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AAE" w:rsidRDefault="00461AAE" w:rsidP="00461AAE">
      <w:pPr>
        <w:spacing w:line="1" w:lineRule="exact"/>
        <w:sectPr w:rsidR="00461AAE">
          <w:footerReference w:type="even" r:id="rId7"/>
          <w:footerReference w:type="default" r:id="rId8"/>
          <w:footerReference w:type="first" r:id="rId9"/>
          <w:pgSz w:w="11900" w:h="16840"/>
          <w:pgMar w:top="1564" w:right="830" w:bottom="1204" w:left="1696" w:header="0" w:footer="3" w:gutter="0"/>
          <w:pgNumType w:start="1"/>
          <w:cols w:space="720"/>
          <w:noEndnote/>
          <w:titlePg/>
          <w:docGrid w:linePitch="360"/>
        </w:sectPr>
      </w:pPr>
    </w:p>
    <w:p w:rsidR="009C009D" w:rsidRDefault="009C009D" w:rsidP="00461AAE">
      <w:pPr>
        <w:spacing w:line="1" w:lineRule="exact"/>
      </w:pPr>
      <w:bookmarkStart w:id="0" w:name="_GoBack"/>
      <w:r w:rsidRPr="003F11FB">
        <w:rPr>
          <w:noProof/>
        </w:rPr>
        <w:drawing>
          <wp:anchor distT="0" distB="0" distL="114300" distR="114300" simplePos="0" relativeHeight="251659776" behindDoc="0" locked="0" layoutInCell="1" allowOverlap="1">
            <wp:simplePos x="0" y="0"/>
            <wp:positionH relativeFrom="column">
              <wp:posOffset>-260350</wp:posOffset>
            </wp:positionH>
            <wp:positionV relativeFrom="paragraph">
              <wp:posOffset>-479425</wp:posOffset>
            </wp:positionV>
            <wp:extent cx="6400800" cy="931545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9315450"/>
                    </a:xfrm>
                    <a:prstGeom prst="rect">
                      <a:avLst/>
                    </a:prstGeom>
                    <a:noFill/>
                    <a:ln>
                      <a:noFill/>
                    </a:ln>
                  </pic:spPr>
                </pic:pic>
              </a:graphicData>
            </a:graphic>
            <wp14:sizeRelV relativeFrom="margin">
              <wp14:pctHeight>0</wp14:pctHeight>
            </wp14:sizeRelV>
          </wp:anchor>
        </w:drawing>
      </w:r>
      <w:bookmarkEnd w:id="0"/>
    </w:p>
    <w:p w:rsidR="009C009D" w:rsidRPr="009C009D" w:rsidRDefault="009C009D" w:rsidP="009C009D"/>
    <w:p w:rsidR="009C009D" w:rsidRPr="009C009D" w:rsidRDefault="009C009D" w:rsidP="009C009D"/>
    <w:p w:rsidR="00461AAE" w:rsidRDefault="009C009D" w:rsidP="009C009D">
      <w:pPr>
        <w:tabs>
          <w:tab w:val="left" w:pos="1650"/>
        </w:tabs>
      </w:pPr>
      <w:r>
        <w:tab/>
      </w:r>
    </w:p>
    <w:p w:rsidR="00461AAE" w:rsidRDefault="00461AAE" w:rsidP="00461AAE">
      <w:pPr>
        <w:pStyle w:val="11"/>
        <w:numPr>
          <w:ilvl w:val="0"/>
          <w:numId w:val="1"/>
        </w:numPr>
        <w:tabs>
          <w:tab w:val="left" w:pos="326"/>
        </w:tabs>
        <w:ind w:firstLine="0"/>
        <w:jc w:val="center"/>
      </w:pPr>
      <w:bookmarkStart w:id="1" w:name="bookmark6"/>
      <w:bookmarkEnd w:id="1"/>
      <w:r w:rsidRPr="00461AAE">
        <w:rPr>
          <w:b/>
          <w:bCs/>
          <w:color w:val="000000"/>
        </w:rPr>
        <w:t>Комплекс основных характеристик программы</w:t>
      </w:r>
    </w:p>
    <w:p w:rsidR="00461AAE" w:rsidRDefault="00461AAE" w:rsidP="00461AAE">
      <w:pPr>
        <w:pStyle w:val="11"/>
        <w:numPr>
          <w:ilvl w:val="0"/>
          <w:numId w:val="2"/>
        </w:numPr>
        <w:tabs>
          <w:tab w:val="left" w:pos="326"/>
        </w:tabs>
        <w:spacing w:after="240"/>
        <w:ind w:firstLine="0"/>
        <w:jc w:val="center"/>
      </w:pPr>
      <w:bookmarkStart w:id="2" w:name="bookmark7"/>
      <w:bookmarkEnd w:id="2"/>
      <w:r>
        <w:rPr>
          <w:b/>
          <w:bCs/>
          <w:color w:val="000000"/>
        </w:rPr>
        <w:t>Пояснительная записка</w:t>
      </w:r>
    </w:p>
    <w:p w:rsidR="00461AAE" w:rsidRDefault="00461AAE" w:rsidP="00461AAE">
      <w:pPr>
        <w:pStyle w:val="11"/>
        <w:numPr>
          <w:ilvl w:val="1"/>
          <w:numId w:val="2"/>
        </w:numPr>
        <w:tabs>
          <w:tab w:val="left" w:pos="447"/>
        </w:tabs>
        <w:ind w:firstLine="0"/>
        <w:jc w:val="center"/>
      </w:pPr>
      <w:bookmarkStart w:id="3" w:name="bookmark8"/>
      <w:bookmarkEnd w:id="3"/>
      <w:r>
        <w:rPr>
          <w:b/>
          <w:bCs/>
          <w:color w:val="000000"/>
        </w:rPr>
        <w:t>Актуальность</w:t>
      </w:r>
    </w:p>
    <w:p w:rsidR="00461AAE" w:rsidRDefault="00461AAE" w:rsidP="00461AAE">
      <w:pPr>
        <w:pStyle w:val="11"/>
        <w:ind w:firstLine="700"/>
        <w:jc w:val="both"/>
      </w:pPr>
      <w:r>
        <w:rPr>
          <w:color w:val="000000"/>
        </w:rPr>
        <w:t>Введение дополнительной образовательной программы «Робототехника» неизбежно изменит картину восприятия учащимися технических дисциплин, переводя их из разряда умозрительных в разряд прикладных. Применение детьми на практике теоретических знаний, полученных на математике или физике, ведет к более глубокому пониманию основ, закрепляет полученные навыки, формируя образование в его наилучшем смысле. И с другой стороны, игры в роботы,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уроках. Программирование на компьютере (например, виртуальных исполнителей) при всей его полезности для развития умственных способностей во многом уступает программированию автономного устройства, действующего в реальной окружающей среде. Подобно тому, как компьютерные игры уступают в полезности играм настоящим.</w:t>
      </w:r>
    </w:p>
    <w:p w:rsidR="00461AAE" w:rsidRDefault="00461AAE" w:rsidP="00461AAE">
      <w:pPr>
        <w:pStyle w:val="11"/>
        <w:ind w:firstLine="700"/>
        <w:jc w:val="both"/>
      </w:pPr>
      <w:r>
        <w:rPr>
          <w:color w:val="000000"/>
        </w:rPr>
        <w:t>Возможность прикоснуться к неизведанному миру роботов для современного ребенка является очень мощным стимулом к познанию нового, преодолению инстинкта потребителя и формированию стремления к самостоятельному созиданию. При внешней привлекательности поведения, роботы могут быть содержательно наполнены интересными и непростыми задачами, которые неизбежно встанут перед юными инженерами. Их решение сможет привести к развитию уверенности в своих силах и к расширению горизонтов познания.</w:t>
      </w:r>
    </w:p>
    <w:p w:rsidR="00461AAE" w:rsidRDefault="00461AAE" w:rsidP="00461AAE">
      <w:pPr>
        <w:pStyle w:val="11"/>
        <w:ind w:firstLine="700"/>
        <w:jc w:val="both"/>
      </w:pPr>
      <w:r>
        <w:rPr>
          <w:color w:val="000000"/>
        </w:rPr>
        <w:t>Новые принципы решения актуальных задач человечества с помощью роботов, усвоенные в школьном возрасте (пусть и в игровой форме), ко времени окончания вуза и начала работы по специальности отзовутся в принципиально новом подходе к реальным задачам. Занимаясь с детьми на кружках робототехники, мы подготовим специалистов нового склада, способных к совершению инновационного прорыва в современной науке и технике. Программа разработана с учетом следующих нормативно</w:t>
      </w:r>
      <w:r>
        <w:rPr>
          <w:color w:val="000000"/>
        </w:rPr>
        <w:softHyphen/>
        <w:t>правовых документов:</w:t>
      </w:r>
    </w:p>
    <w:p w:rsidR="00461AAE" w:rsidRDefault="00461AAE" w:rsidP="00461AAE">
      <w:pPr>
        <w:pStyle w:val="11"/>
        <w:numPr>
          <w:ilvl w:val="0"/>
          <w:numId w:val="3"/>
        </w:numPr>
        <w:tabs>
          <w:tab w:val="left" w:pos="710"/>
        </w:tabs>
        <w:spacing w:line="305" w:lineRule="auto"/>
        <w:ind w:firstLine="0"/>
        <w:jc w:val="both"/>
      </w:pPr>
      <w:bookmarkStart w:id="4" w:name="bookmark9"/>
      <w:bookmarkEnd w:id="4"/>
      <w:r>
        <w:rPr>
          <w:color w:val="000000"/>
        </w:rPr>
        <w:t>Федеральный закон РФ «Об образовании в РФ» (от 29.12.2012 г. №273- ФЗ)</w:t>
      </w:r>
    </w:p>
    <w:p w:rsidR="00461AAE" w:rsidRDefault="00461AAE" w:rsidP="00461AAE">
      <w:pPr>
        <w:pStyle w:val="11"/>
        <w:numPr>
          <w:ilvl w:val="0"/>
          <w:numId w:val="3"/>
        </w:numPr>
        <w:tabs>
          <w:tab w:val="left" w:pos="710"/>
        </w:tabs>
        <w:ind w:firstLine="0"/>
        <w:jc w:val="both"/>
      </w:pPr>
      <w:bookmarkStart w:id="5" w:name="bookmark10"/>
      <w:bookmarkEnd w:id="5"/>
      <w:r>
        <w:rPr>
          <w:color w:val="000000"/>
        </w:rPr>
        <w:t>Концепция развития дополнительного образования детей (от 14.09.2014 г. №1726-</w:t>
      </w:r>
      <w:r>
        <w:rPr>
          <w:color w:val="000000"/>
        </w:rPr>
        <w:lastRenderedPageBreak/>
        <w:t>р)</w:t>
      </w:r>
    </w:p>
    <w:p w:rsidR="00461AAE" w:rsidRDefault="00461AAE" w:rsidP="00461AAE">
      <w:pPr>
        <w:pStyle w:val="11"/>
        <w:numPr>
          <w:ilvl w:val="0"/>
          <w:numId w:val="3"/>
        </w:numPr>
        <w:tabs>
          <w:tab w:val="left" w:pos="710"/>
        </w:tabs>
        <w:ind w:firstLine="0"/>
        <w:jc w:val="both"/>
      </w:pPr>
      <w:bookmarkStart w:id="6" w:name="bookmark11"/>
      <w:bookmarkEnd w:id="6"/>
      <w:r>
        <w:rPr>
          <w:color w:val="000000"/>
        </w:rP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461AAE" w:rsidRDefault="00461AAE" w:rsidP="00461AAE">
      <w:pPr>
        <w:pStyle w:val="11"/>
        <w:numPr>
          <w:ilvl w:val="0"/>
          <w:numId w:val="3"/>
        </w:numPr>
        <w:tabs>
          <w:tab w:val="left" w:pos="710"/>
        </w:tabs>
        <w:ind w:firstLine="0"/>
        <w:jc w:val="both"/>
      </w:pPr>
      <w:bookmarkStart w:id="7" w:name="bookmark12"/>
      <w:bookmarkEnd w:id="7"/>
      <w:r>
        <w:rPr>
          <w:color w:val="000000"/>
        </w:rPr>
        <w:t>Санитарно-эпидемиологические правила и нормативы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Главного государственного санитарного врача РФ от 4 июля 2014 г. № 41).</w:t>
      </w:r>
    </w:p>
    <w:p w:rsidR="00461AAE" w:rsidRDefault="00461AAE" w:rsidP="00461AAE">
      <w:pPr>
        <w:pStyle w:val="11"/>
        <w:numPr>
          <w:ilvl w:val="0"/>
          <w:numId w:val="3"/>
        </w:numPr>
        <w:tabs>
          <w:tab w:val="left" w:pos="710"/>
        </w:tabs>
        <w:spacing w:line="293" w:lineRule="auto"/>
        <w:ind w:firstLine="0"/>
        <w:jc w:val="both"/>
      </w:pPr>
      <w:bookmarkStart w:id="8" w:name="bookmark13"/>
      <w:bookmarkEnd w:id="8"/>
      <w:r>
        <w:rPr>
          <w:color w:val="000000"/>
        </w:rPr>
        <w:t>Письмо Министерства образования и науки РФ от 18.10.2015 г. №09</w:t>
      </w:r>
      <w:r>
        <w:rPr>
          <w:color w:val="000000"/>
        </w:rPr>
        <w:softHyphen/>
        <w:t>3242 «О направлении информации».</w:t>
      </w:r>
    </w:p>
    <w:p w:rsidR="00461AAE" w:rsidRDefault="00461AAE" w:rsidP="00461AAE">
      <w:pPr>
        <w:pStyle w:val="24"/>
        <w:keepNext/>
        <w:keepLines/>
        <w:spacing w:after="180"/>
      </w:pPr>
      <w:bookmarkStart w:id="9" w:name="bookmark14"/>
      <w:bookmarkStart w:id="10" w:name="bookmark15"/>
      <w:bookmarkStart w:id="11" w:name="bookmark16"/>
      <w:r>
        <w:rPr>
          <w:color w:val="000000"/>
        </w:rPr>
        <w:t>1.2. Цель и задачи программы</w:t>
      </w:r>
      <w:bookmarkEnd w:id="9"/>
      <w:bookmarkEnd w:id="10"/>
      <w:bookmarkEnd w:id="11"/>
    </w:p>
    <w:p w:rsidR="00461AAE" w:rsidRDefault="00461AAE" w:rsidP="00461AAE">
      <w:pPr>
        <w:pStyle w:val="11"/>
        <w:ind w:firstLine="700"/>
        <w:jc w:val="both"/>
      </w:pPr>
      <w:r>
        <w:rPr>
          <w:color w:val="000000"/>
        </w:rPr>
        <w:t>Цель программы: создание условий для формирования у учащихся теоретических знаний и практических навыков в области начального технического конструирования и основ программирования, развитие научно</w:t>
      </w:r>
      <w:r>
        <w:rPr>
          <w:color w:val="000000"/>
        </w:rPr>
        <w:softHyphen/>
        <w:t>технического и творческого потенциала личности ребенка, формирование ранней профориентации.</w:t>
      </w:r>
    </w:p>
    <w:p w:rsidR="00461AAE" w:rsidRDefault="00461AAE" w:rsidP="00461AAE">
      <w:pPr>
        <w:pStyle w:val="11"/>
        <w:ind w:firstLine="0"/>
        <w:jc w:val="both"/>
      </w:pPr>
      <w:r>
        <w:rPr>
          <w:color w:val="000000"/>
        </w:rPr>
        <w:t>Задачи:</w:t>
      </w:r>
    </w:p>
    <w:p w:rsidR="00461AAE" w:rsidRDefault="00461AAE" w:rsidP="00461AAE">
      <w:pPr>
        <w:pStyle w:val="11"/>
        <w:ind w:firstLine="0"/>
        <w:jc w:val="both"/>
      </w:pPr>
      <w:r>
        <w:rPr>
          <w:color w:val="000000"/>
        </w:rPr>
        <w:t>Образовательные (предметные):</w:t>
      </w:r>
    </w:p>
    <w:p w:rsidR="00461AAE" w:rsidRDefault="00461AAE" w:rsidP="00461AAE">
      <w:pPr>
        <w:pStyle w:val="11"/>
        <w:numPr>
          <w:ilvl w:val="0"/>
          <w:numId w:val="4"/>
        </w:numPr>
        <w:tabs>
          <w:tab w:val="left" w:pos="710"/>
        </w:tabs>
        <w:ind w:firstLine="0"/>
        <w:jc w:val="both"/>
      </w:pPr>
      <w:bookmarkStart w:id="12" w:name="bookmark17"/>
      <w:bookmarkEnd w:id="12"/>
      <w:r>
        <w:rPr>
          <w:color w:val="000000"/>
        </w:rPr>
        <w:t>формировать первичные представления о робототехнике;</w:t>
      </w:r>
    </w:p>
    <w:p w:rsidR="00461AAE" w:rsidRDefault="00461AAE" w:rsidP="00461AAE">
      <w:pPr>
        <w:pStyle w:val="11"/>
        <w:numPr>
          <w:ilvl w:val="0"/>
          <w:numId w:val="4"/>
        </w:numPr>
        <w:tabs>
          <w:tab w:val="left" w:pos="710"/>
        </w:tabs>
        <w:spacing w:line="300" w:lineRule="auto"/>
        <w:ind w:firstLine="0"/>
        <w:jc w:val="both"/>
      </w:pPr>
      <w:bookmarkStart w:id="13" w:name="bookmark18"/>
      <w:bookmarkEnd w:id="13"/>
      <w:r>
        <w:rPr>
          <w:color w:val="000000"/>
        </w:rPr>
        <w:t>обучать основам проектирования и конструирования в ходе построения моделей из деталей конструктора;</w:t>
      </w:r>
    </w:p>
    <w:p w:rsidR="00461AAE" w:rsidRDefault="00461AAE" w:rsidP="00461AAE">
      <w:pPr>
        <w:pStyle w:val="11"/>
        <w:numPr>
          <w:ilvl w:val="0"/>
          <w:numId w:val="4"/>
        </w:numPr>
        <w:tabs>
          <w:tab w:val="left" w:pos="710"/>
        </w:tabs>
        <w:spacing w:line="300" w:lineRule="auto"/>
        <w:ind w:firstLine="0"/>
        <w:jc w:val="both"/>
      </w:pPr>
      <w:bookmarkStart w:id="14" w:name="bookmark19"/>
      <w:bookmarkEnd w:id="14"/>
      <w:r>
        <w:rPr>
          <w:color w:val="000000"/>
        </w:rPr>
        <w:t>знакомить с основами алгоритмизации и программирования в ходе разработки алгоритма поведения робота/модели.</w:t>
      </w:r>
    </w:p>
    <w:p w:rsidR="00461AAE" w:rsidRDefault="00461AAE" w:rsidP="00461AAE">
      <w:pPr>
        <w:pStyle w:val="11"/>
        <w:ind w:firstLine="0"/>
        <w:jc w:val="both"/>
      </w:pPr>
      <w:r>
        <w:rPr>
          <w:color w:val="000000"/>
        </w:rPr>
        <w:t>Метапредметные:</w:t>
      </w:r>
    </w:p>
    <w:p w:rsidR="00461AAE" w:rsidRDefault="00461AAE" w:rsidP="00461AAE">
      <w:pPr>
        <w:pStyle w:val="11"/>
        <w:numPr>
          <w:ilvl w:val="0"/>
          <w:numId w:val="4"/>
        </w:numPr>
        <w:tabs>
          <w:tab w:val="left" w:pos="710"/>
        </w:tabs>
        <w:spacing w:line="300" w:lineRule="auto"/>
        <w:ind w:firstLine="0"/>
        <w:jc w:val="both"/>
      </w:pPr>
      <w:bookmarkStart w:id="15" w:name="bookmark20"/>
      <w:bookmarkEnd w:id="15"/>
      <w:r>
        <w:rPr>
          <w:color w:val="000000"/>
        </w:rPr>
        <w:t>делать акцент на межпредметные связи с физикой, информатикой и математикой;</w:t>
      </w:r>
    </w:p>
    <w:p w:rsidR="00461AAE" w:rsidRDefault="00461AAE" w:rsidP="00461AAE">
      <w:pPr>
        <w:pStyle w:val="11"/>
        <w:spacing w:after="240" w:line="240" w:lineRule="auto"/>
        <w:ind w:firstLine="700"/>
        <w:jc w:val="both"/>
      </w:pPr>
      <w:r>
        <w:rPr>
          <w:color w:val="000000"/>
        </w:rPr>
        <w:t>развивать мелкую моторику и логическое мышление;</w:t>
      </w:r>
    </w:p>
    <w:p w:rsidR="00461AAE" w:rsidRDefault="00461AAE" w:rsidP="00461AAE">
      <w:pPr>
        <w:pStyle w:val="11"/>
        <w:numPr>
          <w:ilvl w:val="0"/>
          <w:numId w:val="4"/>
        </w:numPr>
        <w:tabs>
          <w:tab w:val="left" w:pos="709"/>
        </w:tabs>
        <w:ind w:firstLine="0"/>
        <w:jc w:val="both"/>
      </w:pPr>
      <w:bookmarkStart w:id="16" w:name="bookmark21"/>
      <w:bookmarkEnd w:id="16"/>
      <w:r>
        <w:rPr>
          <w:color w:val="000000"/>
        </w:rPr>
        <w:t>развивать творческую инициативу и самостоятельность в поиске решения.</w:t>
      </w:r>
    </w:p>
    <w:p w:rsidR="00461AAE" w:rsidRDefault="00461AAE" w:rsidP="00461AAE">
      <w:pPr>
        <w:pStyle w:val="11"/>
        <w:spacing w:after="240" w:line="259" w:lineRule="auto"/>
        <w:ind w:firstLine="0"/>
        <w:jc w:val="both"/>
      </w:pPr>
      <w:r>
        <w:rPr>
          <w:color w:val="000000"/>
        </w:rPr>
        <w:t>Личностные:</w:t>
      </w:r>
    </w:p>
    <w:p w:rsidR="00461AAE" w:rsidRDefault="00461AAE" w:rsidP="00461AAE">
      <w:pPr>
        <w:pStyle w:val="11"/>
        <w:numPr>
          <w:ilvl w:val="0"/>
          <w:numId w:val="4"/>
        </w:numPr>
        <w:tabs>
          <w:tab w:val="left" w:pos="709"/>
        </w:tabs>
        <w:spacing w:line="293" w:lineRule="auto"/>
        <w:ind w:firstLine="0"/>
        <w:jc w:val="both"/>
      </w:pPr>
      <w:bookmarkStart w:id="17" w:name="bookmark22"/>
      <w:bookmarkEnd w:id="17"/>
      <w:r>
        <w:rPr>
          <w:color w:val="000000"/>
        </w:rPr>
        <w:t>развивать умение работать в команде, умение подчинять личные интересы общей цели;</w:t>
      </w:r>
    </w:p>
    <w:p w:rsidR="00461AAE" w:rsidRDefault="00461AAE" w:rsidP="00461AAE">
      <w:pPr>
        <w:pStyle w:val="11"/>
        <w:numPr>
          <w:ilvl w:val="0"/>
          <w:numId w:val="4"/>
        </w:numPr>
        <w:tabs>
          <w:tab w:val="left" w:pos="709"/>
        </w:tabs>
        <w:ind w:firstLine="0"/>
        <w:jc w:val="both"/>
      </w:pPr>
      <w:bookmarkStart w:id="18" w:name="bookmark23"/>
      <w:bookmarkEnd w:id="18"/>
      <w:r>
        <w:rPr>
          <w:color w:val="000000"/>
        </w:rPr>
        <w:t xml:space="preserve">воспитывать настойчивость в достижении поставленной цели, трудолюбие, </w:t>
      </w:r>
      <w:r>
        <w:rPr>
          <w:color w:val="000000"/>
        </w:rPr>
        <w:lastRenderedPageBreak/>
        <w:t>ответственность, дисциплинированность, внимательность и аккуратность;</w:t>
      </w:r>
    </w:p>
    <w:p w:rsidR="00461AAE" w:rsidRDefault="00461AAE" w:rsidP="00461AAE">
      <w:pPr>
        <w:pStyle w:val="11"/>
        <w:numPr>
          <w:ilvl w:val="0"/>
          <w:numId w:val="4"/>
        </w:numPr>
        <w:tabs>
          <w:tab w:val="left" w:pos="709"/>
        </w:tabs>
        <w:ind w:firstLine="0"/>
        <w:jc w:val="both"/>
      </w:pPr>
      <w:bookmarkStart w:id="19" w:name="bookmark24"/>
      <w:bookmarkEnd w:id="19"/>
      <w:r>
        <w:rPr>
          <w:color w:val="000000"/>
        </w:rPr>
        <w:t>воспитывать интеллектуальную, творчески развитую, социально одаренную личность.</w:t>
      </w:r>
    </w:p>
    <w:p w:rsidR="00461AAE" w:rsidRDefault="00461AAE" w:rsidP="00461AAE">
      <w:pPr>
        <w:pStyle w:val="24"/>
        <w:keepNext/>
        <w:keepLines/>
        <w:spacing w:after="0" w:line="259" w:lineRule="auto"/>
      </w:pPr>
      <w:bookmarkStart w:id="20" w:name="bookmark25"/>
      <w:bookmarkStart w:id="21" w:name="bookmark26"/>
      <w:bookmarkStart w:id="22" w:name="bookmark27"/>
      <w:r>
        <w:rPr>
          <w:color w:val="000000"/>
        </w:rPr>
        <w:t>1.3 Возраст и категории обучающихся</w:t>
      </w:r>
      <w:bookmarkEnd w:id="20"/>
      <w:bookmarkEnd w:id="21"/>
      <w:bookmarkEnd w:id="22"/>
    </w:p>
    <w:p w:rsidR="00461AAE" w:rsidRDefault="00461AAE" w:rsidP="00461AAE">
      <w:pPr>
        <w:pStyle w:val="11"/>
        <w:spacing w:line="259" w:lineRule="auto"/>
        <w:ind w:firstLine="700"/>
        <w:jc w:val="both"/>
      </w:pPr>
      <w:r>
        <w:rPr>
          <w:color w:val="000000"/>
        </w:rPr>
        <w:t>Содержание программы ориентировано на целевую аудиторию школьников в возрасте 9-17 лет, желающие изучать робототехнику и совершенствовать навыки работы на персональном компьютере.</w:t>
      </w:r>
    </w:p>
    <w:p w:rsidR="00461AAE" w:rsidRDefault="00461AAE" w:rsidP="00461AAE">
      <w:pPr>
        <w:pStyle w:val="11"/>
        <w:spacing w:line="259" w:lineRule="auto"/>
        <w:ind w:firstLine="700"/>
        <w:jc w:val="both"/>
      </w:pPr>
      <w:r>
        <w:rPr>
          <w:color w:val="000000"/>
        </w:rPr>
        <w:t>Младший школьный возраст - 7-11 лет. Развитие психики детей этого возраста осуществляется главным образом на основе ведущей деятельности - учения. Учение для младшего школьника выступает как важная общественная деятельность, которая носит коммуникативный характер. В процессе учебной деятельности младший школьник не только усваивает знания, умения и навыки, но и учится ставить перед собой учебные задачи (цели), находить способы усвоения и применения знаний, контролировать и оценивать свои действия.</w:t>
      </w:r>
    </w:p>
    <w:p w:rsidR="00461AAE" w:rsidRDefault="00461AAE" w:rsidP="00461AAE">
      <w:pPr>
        <w:pStyle w:val="11"/>
        <w:spacing w:line="259" w:lineRule="auto"/>
        <w:ind w:firstLine="700"/>
        <w:jc w:val="both"/>
      </w:pPr>
      <w:r>
        <w:rPr>
          <w:color w:val="000000"/>
        </w:rPr>
        <w:t>Новообразованием младшего школьного возраста являются произвольность психических явлений, внутренний план действий, рефлексия.</w:t>
      </w:r>
    </w:p>
    <w:p w:rsidR="00461AAE" w:rsidRDefault="00461AAE" w:rsidP="00461AAE">
      <w:pPr>
        <w:pStyle w:val="11"/>
        <w:spacing w:line="259" w:lineRule="auto"/>
        <w:ind w:firstLine="700"/>
        <w:jc w:val="both"/>
        <w:sectPr w:rsidR="00461AAE">
          <w:type w:val="continuous"/>
          <w:pgSz w:w="11900" w:h="16840"/>
          <w:pgMar w:top="929" w:right="419" w:bottom="1262" w:left="1400" w:header="0" w:footer="3" w:gutter="0"/>
          <w:cols w:space="720"/>
          <w:noEndnote/>
          <w:docGrid w:linePitch="360"/>
        </w:sectPr>
      </w:pPr>
      <w:r>
        <w:rPr>
          <w:color w:val="000000"/>
        </w:rPr>
        <w:t>Подростковый возраст от 11-12 до 14-15 лет. Переход от детства к взрослости составляет главный смысл и специфическое различие этого этапа. Подростковый период считается «кризисным», такая оценка обусловлена многими качественными сдвигами в развитии подростка. Именно в этом возрасте происходят интенсивные и кардинальные изменения в организации ребенка на пути к биологической зрелости и полового созревания. Анатомофизиологические сдвиги в развитии подростка порождают психологические новообразования: чувство взрослости, развитие интереса к противоположному полу, пробуждение определенных романтических чувств. Характерными новообразованиями подросткового возраста есть стремление к самообразованию и самовоспитанию, полная определенность склонностей и профессиональных интересов.</w:t>
      </w:r>
    </w:p>
    <w:p w:rsidR="00461AAE" w:rsidRDefault="00461AAE" w:rsidP="00461AAE">
      <w:pPr>
        <w:pStyle w:val="11"/>
        <w:spacing w:line="259" w:lineRule="auto"/>
        <w:ind w:firstLine="700"/>
        <w:jc w:val="both"/>
      </w:pPr>
      <w:r>
        <w:rPr>
          <w:color w:val="000000"/>
        </w:rPr>
        <w:t>Старший школьный возраст — 15-17 лет (ранняя юность). Главное психологическое приобретение ранней юности — это открытие своего внутреннего мира, внутреннее «Я». Главным измерением времени в самосознании является будущее, к которому он (она) себя готовит. Ведущая деятельность в этом возрасте — учебно-профессиональная, в процессе которой формируются такие новообразования, как мировоззрение, профессиональные интересы, самосознание, мечта и идеалы. Старший школьный возраст — начальная стадия физической зрелости и одновременно стадия завершения полового развития.</w:t>
      </w:r>
    </w:p>
    <w:p w:rsidR="00461AAE" w:rsidRDefault="00461AAE" w:rsidP="00461AAE">
      <w:pPr>
        <w:pStyle w:val="11"/>
        <w:spacing w:line="259" w:lineRule="auto"/>
        <w:ind w:firstLine="700"/>
        <w:jc w:val="both"/>
      </w:pPr>
      <w:r>
        <w:rPr>
          <w:color w:val="000000"/>
        </w:rPr>
        <w:t>Юношеский возраст от 14 до 18 лет. В юношеском возрасте происходит интенсивное физиологическое и психическое развития. Особое значение в юношеском возрасте приобретает моральное воспитание, основные виды деятельности — учение и посильный труд, увеличивается диапазон социальных ролей и обязательств.</w:t>
      </w:r>
    </w:p>
    <w:p w:rsidR="00461AAE" w:rsidRDefault="00461AAE" w:rsidP="00461AAE">
      <w:pPr>
        <w:pStyle w:val="11"/>
        <w:spacing w:line="259" w:lineRule="auto"/>
        <w:ind w:firstLine="700"/>
        <w:jc w:val="both"/>
      </w:pPr>
      <w:r>
        <w:rPr>
          <w:color w:val="000000"/>
        </w:rPr>
        <w:t xml:space="preserve">Психическое развитие личности в юношеском возрасте тесно связано с обучением, </w:t>
      </w:r>
      <w:r>
        <w:rPr>
          <w:color w:val="000000"/>
        </w:rPr>
        <w:lastRenderedPageBreak/>
        <w:t>трудовой деятельностью и усложнением общения со взрослыми. В связи с началом трудовой деятельности отношения между личностью и обществом значительно углубляются, что приводит к наиболее четкому пониманию своего места в жизни.</w:t>
      </w:r>
    </w:p>
    <w:p w:rsidR="00461AAE" w:rsidRDefault="00461AAE" w:rsidP="00461AAE">
      <w:pPr>
        <w:pStyle w:val="11"/>
        <w:spacing w:after="380" w:line="259" w:lineRule="auto"/>
        <w:ind w:firstLine="0"/>
        <w:jc w:val="center"/>
      </w:pPr>
      <w:r>
        <w:rPr>
          <w:b/>
          <w:bCs/>
          <w:color w:val="000000"/>
        </w:rPr>
        <w:t>1.4 Уровневость программы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8"/>
        <w:gridCol w:w="6005"/>
        <w:gridCol w:w="2419"/>
      </w:tblGrid>
      <w:tr w:rsidR="00461AAE" w:rsidTr="0063410A">
        <w:trPr>
          <w:trHeight w:hRule="exact" w:val="614"/>
          <w:jc w:val="center"/>
        </w:trPr>
        <w:tc>
          <w:tcPr>
            <w:tcW w:w="123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pPr>
            <w:r>
              <w:rPr>
                <w:color w:val="000000"/>
              </w:rPr>
              <w:t>№</w:t>
            </w:r>
          </w:p>
        </w:tc>
        <w:tc>
          <w:tcPr>
            <w:tcW w:w="600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pPr>
            <w:r>
              <w:rPr>
                <w:b/>
                <w:bCs/>
                <w:color w:val="000000"/>
              </w:rPr>
              <w:t>Модуль</w:t>
            </w:r>
          </w:p>
        </w:tc>
        <w:tc>
          <w:tcPr>
            <w:tcW w:w="2419"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pPr>
            <w:r>
              <w:rPr>
                <w:b/>
                <w:bCs/>
                <w:color w:val="000000"/>
              </w:rPr>
              <w:t>Уровень</w:t>
            </w:r>
          </w:p>
        </w:tc>
      </w:tr>
      <w:tr w:rsidR="00461AAE" w:rsidTr="0063410A">
        <w:trPr>
          <w:trHeight w:hRule="exact" w:val="485"/>
          <w:jc w:val="center"/>
        </w:trPr>
        <w:tc>
          <w:tcPr>
            <w:tcW w:w="123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780"/>
            </w:pPr>
            <w:r>
              <w:rPr>
                <w:color w:val="000000"/>
              </w:rPr>
              <w:t>1</w:t>
            </w:r>
          </w:p>
        </w:tc>
        <w:tc>
          <w:tcPr>
            <w:tcW w:w="600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pPr>
            <w:r>
              <w:rPr>
                <w:color w:val="000000"/>
              </w:rPr>
              <w:t>Робототехника</w:t>
            </w:r>
          </w:p>
        </w:tc>
        <w:tc>
          <w:tcPr>
            <w:tcW w:w="2419"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pPr>
            <w:r>
              <w:rPr>
                <w:b/>
                <w:bCs/>
                <w:color w:val="000000"/>
              </w:rPr>
              <w:t>стартовый</w:t>
            </w:r>
          </w:p>
        </w:tc>
      </w:tr>
      <w:tr w:rsidR="00461AAE" w:rsidTr="0063410A">
        <w:trPr>
          <w:trHeight w:hRule="exact" w:val="475"/>
          <w:jc w:val="center"/>
        </w:trPr>
        <w:tc>
          <w:tcPr>
            <w:tcW w:w="123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780"/>
            </w:pPr>
            <w:r>
              <w:rPr>
                <w:color w:val="000000"/>
              </w:rPr>
              <w:t>2</w:t>
            </w:r>
          </w:p>
        </w:tc>
        <w:tc>
          <w:tcPr>
            <w:tcW w:w="600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pPr>
            <w:r>
              <w:rPr>
                <w:color w:val="000000"/>
              </w:rPr>
              <w:t>Роботы будущего</w:t>
            </w:r>
          </w:p>
        </w:tc>
        <w:tc>
          <w:tcPr>
            <w:tcW w:w="2419"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pPr>
            <w:r>
              <w:rPr>
                <w:b/>
                <w:bCs/>
                <w:color w:val="000000"/>
              </w:rPr>
              <w:t>базовый</w:t>
            </w:r>
          </w:p>
        </w:tc>
      </w:tr>
      <w:tr w:rsidR="00461AAE" w:rsidTr="0063410A">
        <w:trPr>
          <w:trHeight w:hRule="exact" w:val="485"/>
          <w:jc w:val="center"/>
        </w:trPr>
        <w:tc>
          <w:tcPr>
            <w:tcW w:w="1238"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780"/>
            </w:pPr>
            <w:r>
              <w:rPr>
                <w:color w:val="000000"/>
              </w:rPr>
              <w:t>3</w:t>
            </w:r>
          </w:p>
        </w:tc>
        <w:tc>
          <w:tcPr>
            <w:tcW w:w="6005"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left="1240" w:firstLine="0"/>
            </w:pPr>
            <w:r>
              <w:rPr>
                <w:color w:val="000000"/>
              </w:rPr>
              <w:t>Соревновательная робототехника</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pPr>
            <w:r>
              <w:rPr>
                <w:b/>
                <w:bCs/>
                <w:color w:val="000000"/>
              </w:rPr>
              <w:t>продвинутый</w:t>
            </w:r>
          </w:p>
        </w:tc>
      </w:tr>
    </w:tbl>
    <w:p w:rsidR="00461AAE" w:rsidRDefault="00461AAE" w:rsidP="00461AAE">
      <w:pPr>
        <w:pStyle w:val="a5"/>
        <w:rPr>
          <w:sz w:val="26"/>
          <w:szCs w:val="26"/>
        </w:rPr>
      </w:pPr>
      <w:r>
        <w:rPr>
          <w:b/>
          <w:bCs/>
          <w:color w:val="000000"/>
          <w:sz w:val="26"/>
          <w:szCs w:val="26"/>
        </w:rPr>
        <w:t>1.5 Формы работы</w:t>
      </w:r>
    </w:p>
    <w:p w:rsidR="00461AAE" w:rsidRDefault="00461AAE" w:rsidP="00461AAE">
      <w:pPr>
        <w:pStyle w:val="11"/>
        <w:ind w:firstLine="700"/>
        <w:jc w:val="both"/>
      </w:pPr>
      <w:r>
        <w:rPr>
          <w:color w:val="000000"/>
        </w:rPr>
        <w:t>Образовательный процесс осуществляется на основе учебного плана и регламентируется расписанием занятий. Основной формой проведения являются практические занятия, так как именно через практическую деятельность наиболее полно можно реализовать задачи программы.</w:t>
      </w:r>
    </w:p>
    <w:p w:rsidR="00461AAE" w:rsidRDefault="00461AAE" w:rsidP="00461AAE">
      <w:pPr>
        <w:pStyle w:val="11"/>
        <w:ind w:firstLine="700"/>
        <w:jc w:val="both"/>
      </w:pPr>
      <w:r>
        <w:rPr>
          <w:color w:val="000000"/>
        </w:rPr>
        <w:t>Данная программа предполагает групповую форму организации деятельности учащихся на занятии. Количественный состав группы - 10 человек (5 пар по 2-ое учащихся). Состав группы может быть разновозрастным.</w:t>
      </w:r>
    </w:p>
    <w:p w:rsidR="00461AAE" w:rsidRDefault="00461AAE" w:rsidP="00461AAE">
      <w:pPr>
        <w:pStyle w:val="11"/>
        <w:ind w:firstLine="0"/>
      </w:pPr>
      <w:r>
        <w:rPr>
          <w:color w:val="000000"/>
        </w:rPr>
        <w:t>Режим проведения занятий</w:t>
      </w:r>
    </w:p>
    <w:p w:rsidR="00461AAE" w:rsidRDefault="00461AAE" w:rsidP="00461AAE">
      <w:pPr>
        <w:pStyle w:val="11"/>
        <w:ind w:firstLine="700"/>
      </w:pPr>
      <w:r>
        <w:rPr>
          <w:color w:val="000000"/>
        </w:rPr>
        <w:t>Режим занятий: 3 раза в неделю.</w:t>
      </w:r>
    </w:p>
    <w:p w:rsidR="00461AAE" w:rsidRDefault="00461AAE" w:rsidP="00461AAE">
      <w:pPr>
        <w:pStyle w:val="11"/>
        <w:spacing w:line="300" w:lineRule="auto"/>
        <w:ind w:firstLine="720"/>
        <w:jc w:val="both"/>
      </w:pPr>
      <w:r>
        <w:rPr>
          <w:color w:val="000000"/>
        </w:rPr>
        <w:t>Продолжительность занятий - 1 час. 30 мин. (занятия по 40 мин. с перерывом на отдых 10 минут).</w:t>
      </w:r>
    </w:p>
    <w:p w:rsidR="00461AAE" w:rsidRDefault="00461AAE" w:rsidP="00461AAE">
      <w:pPr>
        <w:pStyle w:val="24"/>
        <w:keepNext/>
        <w:keepLines/>
        <w:spacing w:after="180"/>
      </w:pPr>
      <w:bookmarkStart w:id="23" w:name="bookmark28"/>
      <w:bookmarkStart w:id="24" w:name="bookmark29"/>
      <w:bookmarkStart w:id="25" w:name="bookmark30"/>
      <w:r>
        <w:rPr>
          <w:color w:val="000000"/>
        </w:rPr>
        <w:t>1.6 Продолжительность реализации</w:t>
      </w:r>
      <w:bookmarkEnd w:id="23"/>
      <w:bookmarkEnd w:id="24"/>
      <w:bookmarkEnd w:id="25"/>
    </w:p>
    <w:p w:rsidR="00461AAE" w:rsidRDefault="00461AAE" w:rsidP="00461AAE">
      <w:pPr>
        <w:pStyle w:val="11"/>
        <w:ind w:firstLine="720"/>
        <w:jc w:val="both"/>
      </w:pPr>
      <w:r>
        <w:rPr>
          <w:color w:val="000000"/>
        </w:rPr>
        <w:t>Общее количество часов освоения программы составляет - 120 ч.</w:t>
      </w:r>
    </w:p>
    <w:p w:rsidR="00461AAE" w:rsidRDefault="00461AAE" w:rsidP="00461AAE">
      <w:pPr>
        <w:pStyle w:val="24"/>
        <w:keepNext/>
        <w:keepLines/>
        <w:spacing w:after="100"/>
      </w:pPr>
      <w:bookmarkStart w:id="26" w:name="bookmark31"/>
      <w:bookmarkStart w:id="27" w:name="bookmark32"/>
      <w:bookmarkStart w:id="28" w:name="bookmark33"/>
      <w:r>
        <w:rPr>
          <w:color w:val="000000"/>
        </w:rPr>
        <w:t>1.7 Планируемые результаты</w:t>
      </w:r>
      <w:bookmarkEnd w:id="26"/>
      <w:bookmarkEnd w:id="27"/>
      <w:bookmarkEnd w:id="28"/>
    </w:p>
    <w:p w:rsidR="00461AAE" w:rsidRDefault="00461AAE" w:rsidP="00461AAE">
      <w:pPr>
        <w:pStyle w:val="11"/>
        <w:ind w:firstLine="720"/>
        <w:jc w:val="both"/>
      </w:pPr>
      <w:r>
        <w:rPr>
          <w:i/>
          <w:iCs/>
          <w:color w:val="000000"/>
        </w:rPr>
        <w:t>Личностные результаты'.</w:t>
      </w:r>
    </w:p>
    <w:p w:rsidR="00461AAE" w:rsidRDefault="00461AAE" w:rsidP="00461AAE">
      <w:pPr>
        <w:pStyle w:val="11"/>
        <w:numPr>
          <w:ilvl w:val="0"/>
          <w:numId w:val="4"/>
        </w:numPr>
        <w:tabs>
          <w:tab w:val="left" w:pos="234"/>
        </w:tabs>
        <w:ind w:firstLine="0"/>
        <w:jc w:val="both"/>
      </w:pPr>
      <w:bookmarkStart w:id="29" w:name="bookmark34"/>
      <w:bookmarkEnd w:id="29"/>
      <w:r>
        <w:rPr>
          <w:color w:val="000000"/>
        </w:rPr>
        <w:t>ответственное отношение к информации с учетом правовых и этических аспектов ее распространения;</w:t>
      </w:r>
    </w:p>
    <w:p w:rsidR="00461AAE" w:rsidRDefault="00461AAE" w:rsidP="00461AAE">
      <w:pPr>
        <w:pStyle w:val="11"/>
        <w:numPr>
          <w:ilvl w:val="0"/>
          <w:numId w:val="4"/>
        </w:numPr>
        <w:tabs>
          <w:tab w:val="left" w:pos="239"/>
        </w:tabs>
        <w:ind w:firstLine="0"/>
        <w:jc w:val="both"/>
      </w:pPr>
      <w:bookmarkStart w:id="30" w:name="bookmark35"/>
      <w:bookmarkEnd w:id="30"/>
      <w:r>
        <w:rPr>
          <w:color w:val="000000"/>
        </w:rPr>
        <w:t>развитие чувства личной ответственности за качество окружающей информационной среды;</w:t>
      </w:r>
    </w:p>
    <w:p w:rsidR="00461AAE" w:rsidRDefault="00461AAE" w:rsidP="00461AAE">
      <w:pPr>
        <w:pStyle w:val="11"/>
        <w:numPr>
          <w:ilvl w:val="0"/>
          <w:numId w:val="4"/>
        </w:numPr>
        <w:tabs>
          <w:tab w:val="left" w:pos="244"/>
        </w:tabs>
        <w:ind w:firstLine="0"/>
        <w:jc w:val="both"/>
      </w:pPr>
      <w:bookmarkStart w:id="31" w:name="bookmark36"/>
      <w:bookmarkEnd w:id="31"/>
      <w:r>
        <w:rPr>
          <w:color w:val="000000"/>
        </w:rPr>
        <w:t>способность увязать учебное содержание с собственным жизненным опытом, понять значимость подготовки в области лего-конструирования и робототехники в условиях развивающегося общества</w:t>
      </w:r>
    </w:p>
    <w:p w:rsidR="00461AAE" w:rsidRDefault="00461AAE" w:rsidP="00461AAE">
      <w:pPr>
        <w:pStyle w:val="11"/>
        <w:numPr>
          <w:ilvl w:val="0"/>
          <w:numId w:val="4"/>
        </w:numPr>
        <w:tabs>
          <w:tab w:val="left" w:pos="234"/>
        </w:tabs>
        <w:ind w:firstLine="0"/>
        <w:jc w:val="both"/>
      </w:pPr>
      <w:bookmarkStart w:id="32" w:name="bookmark37"/>
      <w:bookmarkEnd w:id="32"/>
      <w:r>
        <w:rPr>
          <w:color w:val="000000"/>
        </w:rPr>
        <w:lastRenderedPageBreak/>
        <w:t>готовность к повышению своего образовательного уровня;</w:t>
      </w:r>
    </w:p>
    <w:p w:rsidR="00461AAE" w:rsidRDefault="00461AAE" w:rsidP="00461AAE">
      <w:pPr>
        <w:pStyle w:val="11"/>
        <w:numPr>
          <w:ilvl w:val="0"/>
          <w:numId w:val="4"/>
        </w:numPr>
        <w:tabs>
          <w:tab w:val="left" w:pos="234"/>
        </w:tabs>
        <w:ind w:firstLine="0"/>
        <w:jc w:val="both"/>
      </w:pPr>
      <w:bookmarkStart w:id="33" w:name="bookmark38"/>
      <w:bookmarkEnd w:id="33"/>
      <w:r>
        <w:rPr>
          <w:color w:val="000000"/>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лего-конструирования и робототехники.</w:t>
      </w:r>
    </w:p>
    <w:p w:rsidR="00461AAE" w:rsidRDefault="00461AAE" w:rsidP="00461AAE">
      <w:pPr>
        <w:pStyle w:val="11"/>
        <w:ind w:firstLine="0"/>
        <w:jc w:val="both"/>
      </w:pPr>
      <w:r>
        <w:rPr>
          <w:i/>
          <w:iCs/>
          <w:color w:val="000000"/>
        </w:rPr>
        <w:t>Метапредметные результаты:</w:t>
      </w:r>
    </w:p>
    <w:p w:rsidR="00461AAE" w:rsidRDefault="00461AAE" w:rsidP="00461AAE">
      <w:pPr>
        <w:pStyle w:val="11"/>
        <w:numPr>
          <w:ilvl w:val="0"/>
          <w:numId w:val="4"/>
        </w:numPr>
        <w:tabs>
          <w:tab w:val="left" w:pos="244"/>
        </w:tabs>
        <w:ind w:firstLine="0"/>
        <w:jc w:val="both"/>
      </w:pPr>
      <w:bookmarkStart w:id="34" w:name="bookmark39"/>
      <w:bookmarkEnd w:id="34"/>
      <w:r>
        <w:rPr>
          <w:color w:val="000000"/>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461AAE" w:rsidRDefault="00461AAE" w:rsidP="00461AAE">
      <w:pPr>
        <w:pStyle w:val="11"/>
        <w:numPr>
          <w:ilvl w:val="0"/>
          <w:numId w:val="4"/>
        </w:numPr>
        <w:tabs>
          <w:tab w:val="left" w:pos="239"/>
        </w:tabs>
        <w:ind w:firstLine="0"/>
        <w:jc w:val="both"/>
      </w:pPr>
      <w:bookmarkStart w:id="35" w:name="bookmark40"/>
      <w:bookmarkEnd w:id="35"/>
      <w:r>
        <w:rPr>
          <w:color w:val="000000"/>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461AAE" w:rsidRDefault="00461AAE" w:rsidP="00461AAE">
      <w:pPr>
        <w:pStyle w:val="11"/>
        <w:numPr>
          <w:ilvl w:val="0"/>
          <w:numId w:val="4"/>
        </w:numPr>
        <w:tabs>
          <w:tab w:val="left" w:pos="239"/>
        </w:tabs>
        <w:ind w:firstLine="0"/>
        <w:jc w:val="both"/>
      </w:pPr>
      <w:bookmarkStart w:id="36" w:name="bookmark41"/>
      <w:bookmarkEnd w:id="36"/>
      <w:r>
        <w:rPr>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61AAE" w:rsidRDefault="00461AAE" w:rsidP="00461AAE">
      <w:pPr>
        <w:pStyle w:val="11"/>
        <w:numPr>
          <w:ilvl w:val="0"/>
          <w:numId w:val="4"/>
        </w:numPr>
        <w:tabs>
          <w:tab w:val="left" w:pos="522"/>
        </w:tabs>
        <w:spacing w:line="300" w:lineRule="auto"/>
        <w:ind w:left="240" w:firstLine="20"/>
        <w:jc w:val="both"/>
      </w:pPr>
      <w:bookmarkStart w:id="37" w:name="bookmark42"/>
      <w:bookmarkEnd w:id="37"/>
      <w:r>
        <w:rPr>
          <w:color w:val="000000"/>
        </w:rPr>
        <w:t>самостоятельное создание алгоритмов деятельности при решении проблем творческого и поискового характера;</w:t>
      </w:r>
    </w:p>
    <w:p w:rsidR="00461AAE" w:rsidRDefault="00461AAE" w:rsidP="00461AAE">
      <w:pPr>
        <w:pStyle w:val="11"/>
        <w:numPr>
          <w:ilvl w:val="0"/>
          <w:numId w:val="4"/>
        </w:numPr>
        <w:tabs>
          <w:tab w:val="left" w:pos="517"/>
        </w:tabs>
        <w:ind w:left="240" w:firstLine="20"/>
      </w:pPr>
      <w:bookmarkStart w:id="38" w:name="bookmark43"/>
      <w:bookmarkEnd w:id="38"/>
      <w:r>
        <w:rPr>
          <w:color w:val="000000"/>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w:t>
      </w:r>
    </w:p>
    <w:p w:rsidR="00461AAE" w:rsidRDefault="00461AAE" w:rsidP="00461AAE">
      <w:pPr>
        <w:pStyle w:val="11"/>
        <w:numPr>
          <w:ilvl w:val="0"/>
          <w:numId w:val="4"/>
        </w:numPr>
        <w:tabs>
          <w:tab w:val="left" w:pos="517"/>
        </w:tabs>
        <w:ind w:left="240" w:firstLine="20"/>
      </w:pPr>
      <w:bookmarkStart w:id="39" w:name="bookmark44"/>
      <w:bookmarkEnd w:id="39"/>
      <w:r>
        <w:rPr>
          <w:color w:val="000000"/>
        </w:rPr>
        <w:t>способность и готовность к общению и сотрудничеству со сверстниками и взрослыми в процессе образовательной, общественно-полезной, учебно</w:t>
      </w:r>
      <w:r>
        <w:rPr>
          <w:color w:val="000000"/>
        </w:rPr>
        <w:softHyphen/>
        <w:t>исследовательской, творческой деятельности.</w:t>
      </w:r>
    </w:p>
    <w:p w:rsidR="00461AAE" w:rsidRDefault="00461AAE" w:rsidP="00461AAE">
      <w:pPr>
        <w:pStyle w:val="11"/>
        <w:ind w:firstLine="240"/>
      </w:pPr>
      <w:r>
        <w:rPr>
          <w:i/>
          <w:iCs/>
          <w:color w:val="000000"/>
        </w:rPr>
        <w:t>Предметные результаты: знания, умения, владение'.</w:t>
      </w:r>
    </w:p>
    <w:p w:rsidR="00461AAE" w:rsidRDefault="00461AAE" w:rsidP="00461AAE">
      <w:pPr>
        <w:pStyle w:val="11"/>
        <w:ind w:firstLine="240"/>
      </w:pPr>
      <w:r>
        <w:rPr>
          <w:color w:val="000000"/>
        </w:rPr>
        <w:t>По итогам окончания первого года:</w:t>
      </w:r>
    </w:p>
    <w:p w:rsidR="00461AAE" w:rsidRDefault="00461AAE" w:rsidP="00461AAE">
      <w:pPr>
        <w:pStyle w:val="11"/>
        <w:numPr>
          <w:ilvl w:val="0"/>
          <w:numId w:val="4"/>
        </w:numPr>
        <w:tabs>
          <w:tab w:val="left" w:pos="522"/>
        </w:tabs>
        <w:ind w:left="240" w:firstLine="20"/>
        <w:jc w:val="both"/>
      </w:pPr>
      <w:bookmarkStart w:id="40" w:name="bookmark45"/>
      <w:bookmarkEnd w:id="40"/>
      <w:r>
        <w:rPr>
          <w:color w:val="000000"/>
        </w:rPr>
        <w:t>Проявление технического мышления, познавательной деятельности, творческой инициативы, самостоятельности;</w:t>
      </w:r>
    </w:p>
    <w:p w:rsidR="00461AAE" w:rsidRDefault="00461AAE" w:rsidP="00461AAE">
      <w:pPr>
        <w:pStyle w:val="11"/>
        <w:numPr>
          <w:ilvl w:val="0"/>
          <w:numId w:val="4"/>
        </w:numPr>
        <w:tabs>
          <w:tab w:val="left" w:pos="517"/>
        </w:tabs>
        <w:spacing w:line="300" w:lineRule="auto"/>
        <w:ind w:left="240" w:firstLine="20"/>
        <w:jc w:val="both"/>
      </w:pPr>
      <w:bookmarkStart w:id="41" w:name="bookmark46"/>
      <w:bookmarkEnd w:id="41"/>
      <w:r>
        <w:rPr>
          <w:color w:val="000000"/>
        </w:rPr>
        <w:t>Использование имеющегося технического обеспечения для решения поставленных задач;</w:t>
      </w:r>
    </w:p>
    <w:p w:rsidR="00461AAE" w:rsidRDefault="00461AAE" w:rsidP="00461AAE">
      <w:pPr>
        <w:pStyle w:val="11"/>
        <w:numPr>
          <w:ilvl w:val="0"/>
          <w:numId w:val="4"/>
        </w:numPr>
        <w:tabs>
          <w:tab w:val="left" w:pos="512"/>
        </w:tabs>
        <w:ind w:firstLine="240"/>
      </w:pPr>
      <w:bookmarkStart w:id="42" w:name="bookmark47"/>
      <w:bookmarkEnd w:id="42"/>
      <w:r>
        <w:rPr>
          <w:color w:val="000000"/>
        </w:rPr>
        <w:t>Способность творчески решать технические задачи;</w:t>
      </w:r>
    </w:p>
    <w:p w:rsidR="00461AAE" w:rsidRDefault="00461AAE" w:rsidP="00461AAE">
      <w:pPr>
        <w:pStyle w:val="11"/>
        <w:numPr>
          <w:ilvl w:val="0"/>
          <w:numId w:val="4"/>
        </w:numPr>
        <w:tabs>
          <w:tab w:val="left" w:pos="512"/>
        </w:tabs>
        <w:ind w:firstLine="240"/>
      </w:pPr>
      <w:bookmarkStart w:id="43" w:name="bookmark48"/>
      <w:bookmarkEnd w:id="43"/>
      <w:r>
        <w:rPr>
          <w:color w:val="000000"/>
        </w:rPr>
        <w:t>Способность продуктивно использовать техническую литературу для</w:t>
      </w:r>
    </w:p>
    <w:p w:rsidR="00461AAE" w:rsidRDefault="00461AAE" w:rsidP="00461AAE">
      <w:pPr>
        <w:pStyle w:val="11"/>
        <w:ind w:firstLine="240"/>
      </w:pPr>
      <w:r>
        <w:rPr>
          <w:color w:val="000000"/>
        </w:rPr>
        <w:lastRenderedPageBreak/>
        <w:t>поиска сложных решений.</w:t>
      </w:r>
    </w:p>
    <w:p w:rsidR="00461AAE" w:rsidRDefault="00461AAE" w:rsidP="00461AAE">
      <w:pPr>
        <w:pStyle w:val="11"/>
        <w:ind w:firstLine="240"/>
      </w:pPr>
      <w:r>
        <w:rPr>
          <w:i/>
          <w:iCs/>
          <w:color w:val="000000"/>
        </w:rPr>
        <w:t>По итогам окончания второго года'.</w:t>
      </w:r>
    </w:p>
    <w:p w:rsidR="00461AAE" w:rsidRDefault="00461AAE" w:rsidP="00461AAE">
      <w:pPr>
        <w:pStyle w:val="11"/>
        <w:numPr>
          <w:ilvl w:val="0"/>
          <w:numId w:val="4"/>
        </w:numPr>
        <w:tabs>
          <w:tab w:val="left" w:pos="517"/>
        </w:tabs>
        <w:ind w:left="240" w:firstLine="20"/>
        <w:jc w:val="both"/>
      </w:pPr>
      <w:bookmarkStart w:id="44" w:name="bookmark49"/>
      <w:bookmarkEnd w:id="44"/>
      <w:r>
        <w:rPr>
          <w:color w:val="000000"/>
        </w:rPr>
        <w:t>Способность самостоятельно планировать пути достижения поставленных целей;</w:t>
      </w:r>
    </w:p>
    <w:p w:rsidR="00461AAE" w:rsidRDefault="00461AAE" w:rsidP="00461AAE">
      <w:pPr>
        <w:pStyle w:val="11"/>
        <w:numPr>
          <w:ilvl w:val="0"/>
          <w:numId w:val="4"/>
        </w:numPr>
        <w:tabs>
          <w:tab w:val="left" w:pos="517"/>
        </w:tabs>
        <w:ind w:left="240" w:firstLine="20"/>
        <w:jc w:val="both"/>
      </w:pPr>
      <w:bookmarkStart w:id="45" w:name="bookmark50"/>
      <w:bookmarkEnd w:id="45"/>
      <w:r>
        <w:rPr>
          <w:color w:val="000000"/>
        </w:rPr>
        <w:t>Готовность выбора наиболее эффективных способов решения задач в зависимости от конкретных условий;</w:t>
      </w:r>
    </w:p>
    <w:p w:rsidR="00461AAE" w:rsidRDefault="00461AAE" w:rsidP="00461AAE">
      <w:pPr>
        <w:pStyle w:val="11"/>
        <w:numPr>
          <w:ilvl w:val="0"/>
          <w:numId w:val="4"/>
        </w:numPr>
        <w:tabs>
          <w:tab w:val="left" w:pos="522"/>
        </w:tabs>
        <w:spacing w:line="300" w:lineRule="auto"/>
        <w:ind w:left="240" w:firstLine="20"/>
        <w:jc w:val="both"/>
      </w:pPr>
      <w:bookmarkStart w:id="46" w:name="bookmark51"/>
      <w:bookmarkEnd w:id="46"/>
      <w:r>
        <w:rPr>
          <w:color w:val="000000"/>
        </w:rPr>
        <w:t>Самостоятельное создание алгоритмов деятельности при решении проблем творческого и поискового характера;</w:t>
      </w:r>
    </w:p>
    <w:p w:rsidR="00461AAE" w:rsidRDefault="00461AAE" w:rsidP="00461AAE">
      <w:pPr>
        <w:pStyle w:val="11"/>
        <w:numPr>
          <w:ilvl w:val="0"/>
          <w:numId w:val="4"/>
        </w:numPr>
        <w:tabs>
          <w:tab w:val="left" w:pos="512"/>
        </w:tabs>
        <w:ind w:firstLine="240"/>
      </w:pPr>
      <w:bookmarkStart w:id="47" w:name="bookmark52"/>
      <w:bookmarkEnd w:id="47"/>
      <w:r>
        <w:rPr>
          <w:color w:val="000000"/>
        </w:rPr>
        <w:t>Готовность и способность создания новых моделей, систем;</w:t>
      </w:r>
    </w:p>
    <w:p w:rsidR="00461AAE" w:rsidRDefault="00461AAE" w:rsidP="00461AAE">
      <w:pPr>
        <w:pStyle w:val="11"/>
        <w:numPr>
          <w:ilvl w:val="0"/>
          <w:numId w:val="4"/>
        </w:numPr>
        <w:tabs>
          <w:tab w:val="left" w:pos="512"/>
        </w:tabs>
        <w:ind w:firstLine="240"/>
      </w:pPr>
      <w:bookmarkStart w:id="48" w:name="bookmark53"/>
      <w:bookmarkEnd w:id="48"/>
      <w:r>
        <w:rPr>
          <w:color w:val="000000"/>
        </w:rPr>
        <w:t>Способность создания практически значимых объектов.</w:t>
      </w:r>
    </w:p>
    <w:p w:rsidR="00461AAE" w:rsidRDefault="00461AAE" w:rsidP="00461AAE">
      <w:pPr>
        <w:pStyle w:val="11"/>
        <w:ind w:firstLine="240"/>
        <w:sectPr w:rsidR="00461AAE">
          <w:footerReference w:type="even" r:id="rId11"/>
          <w:footerReference w:type="default" r:id="rId12"/>
          <w:type w:val="continuous"/>
          <w:pgSz w:w="11900" w:h="16840"/>
          <w:pgMar w:top="929" w:right="419" w:bottom="1262" w:left="1400" w:header="0" w:footer="3" w:gutter="0"/>
          <w:cols w:space="720"/>
          <w:noEndnote/>
          <w:docGrid w:linePitch="360"/>
        </w:sectPr>
      </w:pPr>
      <w:r>
        <w:rPr>
          <w:i/>
          <w:iCs/>
          <w:color w:val="000000"/>
        </w:rPr>
        <w:t>По итогам окончания третьего года'.</w:t>
      </w:r>
    </w:p>
    <w:p w:rsidR="00461AAE" w:rsidRDefault="00461AAE" w:rsidP="00461AAE">
      <w:pPr>
        <w:pStyle w:val="11"/>
        <w:numPr>
          <w:ilvl w:val="0"/>
          <w:numId w:val="4"/>
        </w:numPr>
        <w:tabs>
          <w:tab w:val="left" w:pos="537"/>
        </w:tabs>
        <w:ind w:left="260" w:firstLine="0"/>
      </w:pPr>
      <w:bookmarkStart w:id="49" w:name="bookmark54"/>
      <w:bookmarkEnd w:id="49"/>
      <w:r>
        <w:rPr>
          <w:color w:val="000000"/>
        </w:rPr>
        <w:t>Способность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461AAE" w:rsidRDefault="00461AAE" w:rsidP="00461AAE">
      <w:pPr>
        <w:pStyle w:val="11"/>
        <w:numPr>
          <w:ilvl w:val="0"/>
          <w:numId w:val="4"/>
        </w:numPr>
        <w:tabs>
          <w:tab w:val="left" w:pos="537"/>
        </w:tabs>
        <w:ind w:left="260" w:firstLine="0"/>
      </w:pPr>
      <w:bookmarkStart w:id="50" w:name="bookmark55"/>
      <w:bookmarkEnd w:id="50"/>
      <w:r>
        <w:rPr>
          <w:color w:val="000000"/>
        </w:rPr>
        <w:t>Владение информационным моделированием как основным методом приобретения знаний.</w:t>
      </w:r>
    </w:p>
    <w:p w:rsidR="00461AAE" w:rsidRDefault="00461AAE" w:rsidP="00461AAE">
      <w:pPr>
        <w:pStyle w:val="11"/>
        <w:numPr>
          <w:ilvl w:val="0"/>
          <w:numId w:val="4"/>
        </w:numPr>
        <w:tabs>
          <w:tab w:val="left" w:pos="542"/>
        </w:tabs>
        <w:ind w:left="260" w:firstLine="0"/>
      </w:pPr>
      <w:bookmarkStart w:id="51" w:name="bookmark56"/>
      <w:bookmarkEnd w:id="51"/>
      <w:r>
        <w:rPr>
          <w:color w:val="000000"/>
        </w:rPr>
        <w:t>Готовность и способность применения теоретических знаний по физике для решения задач в реальном мире.</w:t>
      </w:r>
    </w:p>
    <w:p w:rsidR="00461AAE" w:rsidRDefault="00461AAE" w:rsidP="00461AAE">
      <w:pPr>
        <w:pStyle w:val="11"/>
        <w:spacing w:after="240"/>
        <w:ind w:firstLine="0"/>
        <w:jc w:val="center"/>
      </w:pPr>
      <w:r>
        <w:rPr>
          <w:b/>
          <w:bCs/>
          <w:color w:val="000000"/>
        </w:rPr>
        <w:t>Содержание программы</w:t>
      </w:r>
    </w:p>
    <w:p w:rsidR="00461AAE" w:rsidRDefault="00461AAE" w:rsidP="00461AAE">
      <w:pPr>
        <w:pStyle w:val="11"/>
        <w:numPr>
          <w:ilvl w:val="0"/>
          <w:numId w:val="5"/>
        </w:numPr>
        <w:tabs>
          <w:tab w:val="left" w:pos="526"/>
        </w:tabs>
        <w:spacing w:after="240" w:line="240" w:lineRule="auto"/>
        <w:ind w:firstLine="0"/>
        <w:jc w:val="center"/>
      </w:pPr>
      <w:bookmarkStart w:id="52" w:name="bookmark57"/>
      <w:bookmarkEnd w:id="52"/>
      <w:r>
        <w:rPr>
          <w:b/>
          <w:bCs/>
          <w:color w:val="000000"/>
        </w:rPr>
        <w:t>Учебный план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2549"/>
        <w:gridCol w:w="854"/>
        <w:gridCol w:w="994"/>
        <w:gridCol w:w="1133"/>
        <w:gridCol w:w="1704"/>
        <w:gridCol w:w="1848"/>
      </w:tblGrid>
      <w:tr w:rsidR="00461AAE" w:rsidTr="0063410A">
        <w:trPr>
          <w:trHeight w:hRule="exact" w:val="533"/>
          <w:jc w:val="center"/>
        </w:trPr>
        <w:tc>
          <w:tcPr>
            <w:tcW w:w="998" w:type="dxa"/>
            <w:vMerge w:val="restart"/>
            <w:tcBorders>
              <w:top w:val="single" w:sz="4" w:space="0" w:color="auto"/>
              <w:left w:val="single" w:sz="4" w:space="0" w:color="auto"/>
            </w:tcBorders>
            <w:shd w:val="clear" w:color="auto" w:fill="FFFFFF"/>
          </w:tcPr>
          <w:p w:rsidR="00461AAE" w:rsidRDefault="00461AAE" w:rsidP="0063410A">
            <w:pPr>
              <w:pStyle w:val="a7"/>
              <w:spacing w:after="220" w:line="240" w:lineRule="auto"/>
              <w:ind w:firstLine="360"/>
              <w:rPr>
                <w:sz w:val="24"/>
                <w:szCs w:val="24"/>
              </w:rPr>
            </w:pPr>
            <w:r>
              <w:rPr>
                <w:b/>
                <w:bCs/>
                <w:color w:val="000000"/>
                <w:sz w:val="24"/>
                <w:szCs w:val="24"/>
              </w:rPr>
              <w:t>№</w:t>
            </w:r>
          </w:p>
          <w:p w:rsidR="00461AAE" w:rsidRDefault="00461AAE" w:rsidP="0063410A">
            <w:pPr>
              <w:pStyle w:val="a7"/>
              <w:spacing w:after="0" w:line="240" w:lineRule="auto"/>
              <w:ind w:firstLine="300"/>
              <w:rPr>
                <w:sz w:val="24"/>
                <w:szCs w:val="24"/>
              </w:rPr>
            </w:pPr>
            <w:r>
              <w:rPr>
                <w:b/>
                <w:bCs/>
                <w:color w:val="000000"/>
                <w:sz w:val="24"/>
                <w:szCs w:val="24"/>
              </w:rPr>
              <w:t>п.п.</w:t>
            </w:r>
          </w:p>
        </w:tc>
        <w:tc>
          <w:tcPr>
            <w:tcW w:w="2549" w:type="dxa"/>
            <w:vMerge w:val="restart"/>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Тема</w:t>
            </w:r>
          </w:p>
        </w:tc>
        <w:tc>
          <w:tcPr>
            <w:tcW w:w="2981" w:type="dxa"/>
            <w:gridSpan w:val="3"/>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Количество часов</w:t>
            </w:r>
          </w:p>
        </w:tc>
        <w:tc>
          <w:tcPr>
            <w:tcW w:w="1704" w:type="dxa"/>
            <w:vMerge w:val="restart"/>
            <w:tcBorders>
              <w:top w:val="single" w:sz="4" w:space="0" w:color="auto"/>
              <w:left w:val="single" w:sz="4" w:space="0" w:color="auto"/>
            </w:tcBorders>
            <w:shd w:val="clear" w:color="auto" w:fill="FFFFFF"/>
          </w:tcPr>
          <w:p w:rsidR="00461AAE" w:rsidRDefault="00461AAE" w:rsidP="0063410A">
            <w:pPr>
              <w:pStyle w:val="a7"/>
              <w:spacing w:after="0" w:line="449" w:lineRule="auto"/>
              <w:ind w:firstLine="0"/>
              <w:jc w:val="center"/>
              <w:rPr>
                <w:sz w:val="24"/>
                <w:szCs w:val="24"/>
              </w:rPr>
            </w:pPr>
            <w:r>
              <w:rPr>
                <w:b/>
                <w:bCs/>
                <w:color w:val="000000"/>
                <w:sz w:val="24"/>
                <w:szCs w:val="24"/>
              </w:rPr>
              <w:t>Формы организации занятий</w:t>
            </w:r>
          </w:p>
        </w:tc>
        <w:tc>
          <w:tcPr>
            <w:tcW w:w="1848" w:type="dxa"/>
            <w:vMerge w:val="restart"/>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49" w:lineRule="auto"/>
              <w:ind w:firstLine="0"/>
              <w:jc w:val="center"/>
              <w:rPr>
                <w:sz w:val="24"/>
                <w:szCs w:val="24"/>
              </w:rPr>
            </w:pPr>
            <w:r>
              <w:rPr>
                <w:b/>
                <w:bCs/>
                <w:color w:val="000000"/>
                <w:sz w:val="24"/>
                <w:szCs w:val="24"/>
              </w:rPr>
              <w:t>Формы аттестации, контроля</w:t>
            </w:r>
          </w:p>
        </w:tc>
      </w:tr>
      <w:tr w:rsidR="00461AAE" w:rsidTr="0063410A">
        <w:trPr>
          <w:trHeight w:hRule="exact" w:val="979"/>
          <w:jc w:val="center"/>
        </w:trPr>
        <w:tc>
          <w:tcPr>
            <w:tcW w:w="998" w:type="dxa"/>
            <w:vMerge/>
            <w:tcBorders>
              <w:left w:val="single" w:sz="4" w:space="0" w:color="auto"/>
            </w:tcBorders>
            <w:shd w:val="clear" w:color="auto" w:fill="FFFFFF"/>
          </w:tcPr>
          <w:p w:rsidR="00461AAE" w:rsidRDefault="00461AAE" w:rsidP="0063410A"/>
        </w:tc>
        <w:tc>
          <w:tcPr>
            <w:tcW w:w="2549" w:type="dxa"/>
            <w:vMerge/>
            <w:tcBorders>
              <w:left w:val="single" w:sz="4" w:space="0" w:color="auto"/>
            </w:tcBorders>
            <w:shd w:val="clear" w:color="auto" w:fill="FFFFFF"/>
          </w:tcPr>
          <w:p w:rsidR="00461AAE" w:rsidRDefault="00461AAE" w:rsidP="0063410A"/>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Всего</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Теория</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Практика</w:t>
            </w:r>
          </w:p>
        </w:tc>
        <w:tc>
          <w:tcPr>
            <w:tcW w:w="1704" w:type="dxa"/>
            <w:vMerge/>
            <w:tcBorders>
              <w:left w:val="single" w:sz="4" w:space="0" w:color="auto"/>
            </w:tcBorders>
            <w:shd w:val="clear" w:color="auto" w:fill="FFFFFF"/>
          </w:tcPr>
          <w:p w:rsidR="00461AAE" w:rsidRDefault="00461AAE" w:rsidP="0063410A"/>
        </w:tc>
        <w:tc>
          <w:tcPr>
            <w:tcW w:w="1848" w:type="dxa"/>
            <w:vMerge/>
            <w:tcBorders>
              <w:left w:val="single" w:sz="4" w:space="0" w:color="auto"/>
              <w:right w:val="single" w:sz="4" w:space="0" w:color="auto"/>
            </w:tcBorders>
            <w:shd w:val="clear" w:color="auto" w:fill="FFFFFF"/>
          </w:tcPr>
          <w:p w:rsidR="00461AAE" w:rsidRDefault="00461AAE" w:rsidP="0063410A"/>
        </w:tc>
      </w:tr>
      <w:tr w:rsidR="00461AAE" w:rsidTr="0063410A">
        <w:trPr>
          <w:trHeight w:hRule="exact" w:val="49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3403"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Модуль «Робототехника»</w:t>
            </w:r>
          </w:p>
        </w:tc>
        <w:tc>
          <w:tcPr>
            <w:tcW w:w="994" w:type="dxa"/>
            <w:tcBorders>
              <w:top w:val="single" w:sz="4" w:space="0" w:color="auto"/>
            </w:tcBorders>
            <w:shd w:val="clear" w:color="auto" w:fill="FFFFFF"/>
          </w:tcPr>
          <w:p w:rsidR="00461AAE" w:rsidRDefault="00461AAE" w:rsidP="0063410A">
            <w:pPr>
              <w:rPr>
                <w:sz w:val="10"/>
                <w:szCs w:val="10"/>
              </w:rPr>
            </w:pPr>
          </w:p>
        </w:tc>
        <w:tc>
          <w:tcPr>
            <w:tcW w:w="1133" w:type="dxa"/>
            <w:tcBorders>
              <w:top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tcBorders>
            <w:shd w:val="clear" w:color="auto" w:fill="FFFFFF"/>
          </w:tcPr>
          <w:p w:rsidR="00461AAE" w:rsidRDefault="00461AAE" w:rsidP="0063410A">
            <w:pPr>
              <w:rPr>
                <w:sz w:val="10"/>
                <w:szCs w:val="10"/>
              </w:rPr>
            </w:pPr>
          </w:p>
        </w:tc>
        <w:tc>
          <w:tcPr>
            <w:tcW w:w="1848" w:type="dxa"/>
            <w:tcBorders>
              <w:top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258"/>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1.1</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Введение</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1704" w:type="dxa"/>
            <w:tcBorders>
              <w:top w:val="single" w:sz="4" w:space="0" w:color="auto"/>
              <w:left w:val="single" w:sz="4" w:space="0" w:color="auto"/>
            </w:tcBorders>
            <w:shd w:val="clear" w:color="auto" w:fill="FFFFFF"/>
            <w:vAlign w:val="bottom"/>
          </w:tcPr>
          <w:p w:rsidR="00461AAE" w:rsidRDefault="00461AAE" w:rsidP="0063410A">
            <w:pPr>
              <w:pStyle w:val="a7"/>
              <w:spacing w:after="0" w:line="446"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Опрос</w:t>
            </w:r>
          </w:p>
        </w:tc>
      </w:tr>
      <w:tr w:rsidR="00461AAE" w:rsidTr="0063410A">
        <w:trPr>
          <w:trHeight w:hRule="exact" w:val="1258"/>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1.2</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Основы</w:t>
            </w:r>
          </w:p>
          <w:p w:rsidR="00461AAE" w:rsidRDefault="00461AAE" w:rsidP="0063410A">
            <w:pPr>
              <w:pStyle w:val="a7"/>
              <w:spacing w:after="0" w:line="240" w:lineRule="auto"/>
              <w:ind w:firstLine="0"/>
              <w:rPr>
                <w:sz w:val="24"/>
                <w:szCs w:val="24"/>
              </w:rPr>
            </w:pPr>
            <w:r>
              <w:rPr>
                <w:color w:val="000000"/>
                <w:sz w:val="24"/>
                <w:szCs w:val="24"/>
              </w:rPr>
              <w:t>конструирования.</w:t>
            </w:r>
          </w:p>
          <w:p w:rsidR="00461AAE" w:rsidRDefault="00461AAE" w:rsidP="0063410A">
            <w:pPr>
              <w:pStyle w:val="a7"/>
              <w:spacing w:after="0" w:line="240" w:lineRule="auto"/>
              <w:ind w:firstLine="0"/>
              <w:rPr>
                <w:sz w:val="24"/>
                <w:szCs w:val="24"/>
              </w:rPr>
            </w:pPr>
            <w:r>
              <w:rPr>
                <w:color w:val="000000"/>
                <w:sz w:val="24"/>
                <w:szCs w:val="24"/>
              </w:rPr>
              <w:t>Моторы.</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8</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704" w:type="dxa"/>
            <w:tcBorders>
              <w:top w:val="single" w:sz="4" w:space="0" w:color="auto"/>
              <w:left w:val="single" w:sz="4" w:space="0" w:color="auto"/>
            </w:tcBorders>
            <w:shd w:val="clear" w:color="auto" w:fill="FFFFFF"/>
            <w:vAlign w:val="bottom"/>
          </w:tcPr>
          <w:p w:rsidR="00461AAE" w:rsidRDefault="00461AAE" w:rsidP="0063410A">
            <w:pPr>
              <w:pStyle w:val="a7"/>
              <w:spacing w:after="0" w:line="442"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286"/>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lastRenderedPageBreak/>
              <w:t>1.3</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1" w:lineRule="auto"/>
              <w:ind w:firstLine="0"/>
              <w:rPr>
                <w:sz w:val="24"/>
                <w:szCs w:val="24"/>
              </w:rPr>
            </w:pPr>
            <w:r>
              <w:rPr>
                <w:color w:val="000000"/>
                <w:sz w:val="24"/>
                <w:szCs w:val="24"/>
              </w:rPr>
              <w:t>Программные структуры.</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704" w:type="dxa"/>
            <w:tcBorders>
              <w:top w:val="single" w:sz="4" w:space="0" w:color="auto"/>
              <w:left w:val="single" w:sz="4" w:space="0" w:color="auto"/>
            </w:tcBorders>
            <w:shd w:val="clear" w:color="auto" w:fill="FFFFFF"/>
            <w:vAlign w:val="bottom"/>
          </w:tcPr>
          <w:p w:rsidR="00461AAE" w:rsidRDefault="00461AAE" w:rsidP="0063410A">
            <w:pPr>
              <w:pStyle w:val="a7"/>
              <w:spacing w:after="0" w:line="451"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46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1.4</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Работа с датчиками</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12</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49"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Опрос,</w:t>
            </w:r>
          </w:p>
          <w:p w:rsidR="00461AAE" w:rsidRDefault="00461AAE" w:rsidP="0063410A">
            <w:pPr>
              <w:pStyle w:val="a7"/>
              <w:spacing w:after="220" w:line="240" w:lineRule="auto"/>
              <w:ind w:firstLine="0"/>
              <w:rPr>
                <w:sz w:val="24"/>
                <w:szCs w:val="24"/>
              </w:rPr>
            </w:pPr>
            <w:r>
              <w:rPr>
                <w:color w:val="000000"/>
                <w:sz w:val="24"/>
                <w:szCs w:val="24"/>
              </w:rPr>
              <w:t>Практическое</w:t>
            </w:r>
          </w:p>
          <w:p w:rsidR="00461AAE" w:rsidRDefault="00461AAE" w:rsidP="0063410A">
            <w:pPr>
              <w:pStyle w:val="a7"/>
              <w:spacing w:after="220" w:line="240" w:lineRule="auto"/>
              <w:ind w:firstLine="0"/>
              <w:rPr>
                <w:sz w:val="24"/>
                <w:szCs w:val="24"/>
              </w:rPr>
            </w:pPr>
            <w:r>
              <w:rPr>
                <w:color w:val="000000"/>
                <w:sz w:val="24"/>
                <w:szCs w:val="24"/>
              </w:rPr>
              <w:t>задание</w:t>
            </w:r>
          </w:p>
        </w:tc>
      </w:tr>
      <w:tr w:rsidR="00461AAE" w:rsidTr="0063410A">
        <w:trPr>
          <w:trHeight w:hRule="exact" w:val="907"/>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1.5</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6" w:lineRule="auto"/>
              <w:ind w:firstLine="0"/>
              <w:rPr>
                <w:sz w:val="24"/>
                <w:szCs w:val="24"/>
              </w:rPr>
            </w:pPr>
            <w:r>
              <w:rPr>
                <w:color w:val="000000"/>
                <w:sz w:val="24"/>
                <w:szCs w:val="24"/>
              </w:rPr>
              <w:t>Работа с подсветкой, экраном и звуком</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Лекция,</w:t>
            </w:r>
          </w:p>
          <w:p w:rsidR="00461AAE" w:rsidRDefault="00461AAE" w:rsidP="0063410A">
            <w:pPr>
              <w:pStyle w:val="a7"/>
              <w:spacing w:after="0" w:line="240" w:lineRule="auto"/>
              <w:ind w:firstLine="0"/>
              <w:rPr>
                <w:sz w:val="24"/>
                <w:szCs w:val="24"/>
              </w:rPr>
            </w:pPr>
            <w:r>
              <w:rPr>
                <w:color w:val="000000"/>
                <w:sz w:val="24"/>
                <w:szCs w:val="24"/>
              </w:rPr>
              <w:t>беседа,</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Опрос,</w:t>
            </w:r>
          </w:p>
          <w:p w:rsidR="00461AAE" w:rsidRDefault="00461AAE" w:rsidP="0063410A">
            <w:pPr>
              <w:pStyle w:val="a7"/>
              <w:spacing w:after="0" w:line="240" w:lineRule="auto"/>
              <w:ind w:firstLine="0"/>
              <w:rPr>
                <w:sz w:val="24"/>
                <w:szCs w:val="24"/>
              </w:rPr>
            </w:pPr>
            <w:r>
              <w:rPr>
                <w:color w:val="000000"/>
                <w:sz w:val="24"/>
                <w:szCs w:val="24"/>
              </w:rPr>
              <w:t>Практическое</w:t>
            </w:r>
          </w:p>
        </w:tc>
      </w:tr>
      <w:tr w:rsidR="00461AAE" w:rsidTr="0063410A">
        <w:trPr>
          <w:trHeight w:hRule="exact" w:val="1738"/>
          <w:jc w:val="center"/>
        </w:trPr>
        <w:tc>
          <w:tcPr>
            <w:tcW w:w="998" w:type="dxa"/>
            <w:tcBorders>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1.6</w:t>
            </w:r>
          </w:p>
        </w:tc>
        <w:tc>
          <w:tcPr>
            <w:tcW w:w="2549" w:type="dxa"/>
            <w:tcBorders>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Сложные алгоритмы</w:t>
            </w:r>
          </w:p>
        </w:tc>
        <w:tc>
          <w:tcPr>
            <w:tcW w:w="854" w:type="dxa"/>
            <w:tcBorders>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8</w:t>
            </w:r>
          </w:p>
        </w:tc>
        <w:tc>
          <w:tcPr>
            <w:tcW w:w="994" w:type="dxa"/>
            <w:tcBorders>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133" w:type="dxa"/>
            <w:tcBorders>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6</w:t>
            </w:r>
          </w:p>
        </w:tc>
        <w:tc>
          <w:tcPr>
            <w:tcW w:w="1704" w:type="dxa"/>
            <w:tcBorders>
              <w:lef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практикум</w:t>
            </w:r>
          </w:p>
          <w:p w:rsidR="00461AAE" w:rsidRDefault="00461AAE" w:rsidP="0063410A">
            <w:pPr>
              <w:pStyle w:val="a7"/>
              <w:spacing w:after="240" w:line="240" w:lineRule="auto"/>
              <w:ind w:firstLine="0"/>
              <w:rPr>
                <w:sz w:val="24"/>
                <w:szCs w:val="24"/>
              </w:rPr>
            </w:pPr>
            <w:r>
              <w:rPr>
                <w:color w:val="000000"/>
                <w:sz w:val="24"/>
                <w:szCs w:val="24"/>
              </w:rPr>
              <w:t>Лекция,</w:t>
            </w:r>
          </w:p>
          <w:p w:rsidR="00461AAE" w:rsidRDefault="00461AAE" w:rsidP="0063410A">
            <w:pPr>
              <w:pStyle w:val="a7"/>
              <w:spacing w:after="240" w:line="240" w:lineRule="auto"/>
              <w:ind w:firstLine="0"/>
              <w:rPr>
                <w:sz w:val="24"/>
                <w:szCs w:val="24"/>
              </w:rPr>
            </w:pPr>
            <w:r>
              <w:rPr>
                <w:color w:val="000000"/>
                <w:sz w:val="24"/>
                <w:szCs w:val="24"/>
              </w:rPr>
              <w:t>беседа,</w:t>
            </w:r>
          </w:p>
        </w:tc>
        <w:tc>
          <w:tcPr>
            <w:tcW w:w="1848" w:type="dxa"/>
            <w:tcBorders>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задание</w:t>
            </w:r>
          </w:p>
          <w:p w:rsidR="00461AAE" w:rsidRDefault="00461AAE" w:rsidP="0063410A">
            <w:pPr>
              <w:pStyle w:val="a7"/>
              <w:spacing w:after="220" w:line="240" w:lineRule="auto"/>
              <w:ind w:firstLine="0"/>
              <w:rPr>
                <w:sz w:val="24"/>
                <w:szCs w:val="24"/>
              </w:rPr>
            </w:pPr>
            <w:r>
              <w:rPr>
                <w:color w:val="000000"/>
                <w:sz w:val="24"/>
                <w:szCs w:val="24"/>
              </w:rPr>
              <w:t>Опрос,</w:t>
            </w:r>
          </w:p>
          <w:p w:rsidR="00461AAE" w:rsidRDefault="00461AAE" w:rsidP="0063410A">
            <w:pPr>
              <w:pStyle w:val="a7"/>
              <w:spacing w:after="220" w:line="240" w:lineRule="auto"/>
              <w:ind w:firstLine="0"/>
              <w:rPr>
                <w:sz w:val="24"/>
                <w:szCs w:val="24"/>
              </w:rPr>
            </w:pPr>
            <w:r>
              <w:rPr>
                <w:color w:val="000000"/>
                <w:sz w:val="24"/>
                <w:szCs w:val="24"/>
              </w:rPr>
              <w:t>Практическое</w:t>
            </w: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2549"/>
        <w:gridCol w:w="854"/>
        <w:gridCol w:w="994"/>
        <w:gridCol w:w="1133"/>
        <w:gridCol w:w="1704"/>
        <w:gridCol w:w="1848"/>
      </w:tblGrid>
      <w:tr w:rsidR="00461AAE" w:rsidTr="0063410A">
        <w:trPr>
          <w:trHeight w:hRule="exact" w:val="4325"/>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1080" w:line="240" w:lineRule="auto"/>
              <w:ind w:firstLine="0"/>
              <w:rPr>
                <w:sz w:val="24"/>
                <w:szCs w:val="24"/>
              </w:rPr>
            </w:pPr>
            <w:r>
              <w:rPr>
                <w:color w:val="000000"/>
                <w:sz w:val="24"/>
                <w:szCs w:val="24"/>
              </w:rPr>
              <w:lastRenderedPageBreak/>
              <w:t>1.7</w:t>
            </w:r>
          </w:p>
          <w:p w:rsidR="00461AAE" w:rsidRDefault="00461AAE" w:rsidP="0063410A">
            <w:pPr>
              <w:pStyle w:val="a7"/>
              <w:spacing w:after="500" w:line="240" w:lineRule="auto"/>
              <w:ind w:firstLine="0"/>
              <w:rPr>
                <w:sz w:val="24"/>
                <w:szCs w:val="24"/>
              </w:rPr>
            </w:pPr>
            <w:r>
              <w:rPr>
                <w:color w:val="000000"/>
                <w:sz w:val="24"/>
                <w:szCs w:val="24"/>
              </w:rPr>
              <w:t>1.8</w:t>
            </w:r>
          </w:p>
          <w:p w:rsidR="00461AAE" w:rsidRDefault="00461AAE" w:rsidP="0063410A">
            <w:pPr>
              <w:pStyle w:val="a7"/>
              <w:spacing w:after="0" w:line="240" w:lineRule="auto"/>
              <w:ind w:firstLine="0"/>
              <w:rPr>
                <w:sz w:val="24"/>
                <w:szCs w:val="24"/>
              </w:rPr>
            </w:pPr>
            <w:r>
              <w:rPr>
                <w:color w:val="000000"/>
                <w:sz w:val="24"/>
                <w:szCs w:val="24"/>
              </w:rPr>
              <w:t>1.9</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400" w:line="276" w:lineRule="auto"/>
              <w:ind w:firstLine="0"/>
              <w:rPr>
                <w:sz w:val="24"/>
                <w:szCs w:val="24"/>
              </w:rPr>
            </w:pPr>
            <w:r>
              <w:rPr>
                <w:color w:val="000000"/>
                <w:sz w:val="24"/>
                <w:szCs w:val="24"/>
              </w:rPr>
              <w:t>Основные виды соревнований и элементы заданий</w:t>
            </w:r>
          </w:p>
          <w:p w:rsidR="00461AAE" w:rsidRDefault="00461AAE" w:rsidP="0063410A">
            <w:pPr>
              <w:pStyle w:val="a7"/>
              <w:spacing w:after="480" w:line="276" w:lineRule="auto"/>
              <w:ind w:firstLine="0"/>
              <w:rPr>
                <w:sz w:val="24"/>
                <w:szCs w:val="24"/>
              </w:rPr>
            </w:pPr>
            <w:r>
              <w:rPr>
                <w:color w:val="000000"/>
                <w:sz w:val="24"/>
                <w:szCs w:val="24"/>
              </w:rPr>
              <w:t>Творческие проекты</w:t>
            </w:r>
          </w:p>
          <w:p w:rsidR="00461AAE" w:rsidRDefault="00461AAE" w:rsidP="0063410A">
            <w:pPr>
              <w:pStyle w:val="a7"/>
              <w:spacing w:after="440" w:line="271" w:lineRule="auto"/>
              <w:ind w:firstLine="0"/>
              <w:rPr>
                <w:sz w:val="24"/>
                <w:szCs w:val="24"/>
              </w:rPr>
            </w:pPr>
            <w:r>
              <w:rPr>
                <w:color w:val="000000"/>
                <w:sz w:val="24"/>
                <w:szCs w:val="24"/>
              </w:rPr>
              <w:t>Итоговое занятие «Привет, робот!»</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1080" w:line="240" w:lineRule="auto"/>
              <w:ind w:firstLine="0"/>
              <w:rPr>
                <w:sz w:val="24"/>
                <w:szCs w:val="24"/>
              </w:rPr>
            </w:pPr>
            <w:r>
              <w:rPr>
                <w:color w:val="000000"/>
                <w:sz w:val="24"/>
                <w:szCs w:val="24"/>
              </w:rPr>
              <w:t>16</w:t>
            </w:r>
          </w:p>
          <w:p w:rsidR="00461AAE" w:rsidRDefault="00461AAE" w:rsidP="0063410A">
            <w:pPr>
              <w:pStyle w:val="a7"/>
              <w:spacing w:after="500" w:line="240" w:lineRule="auto"/>
              <w:ind w:firstLine="0"/>
              <w:jc w:val="both"/>
              <w:rPr>
                <w:sz w:val="24"/>
                <w:szCs w:val="24"/>
              </w:rPr>
            </w:pPr>
            <w:r>
              <w:rPr>
                <w:color w:val="000000"/>
                <w:sz w:val="24"/>
                <w:szCs w:val="24"/>
              </w:rPr>
              <w:t>4</w:t>
            </w:r>
          </w:p>
          <w:p w:rsidR="00461AAE" w:rsidRDefault="00461AAE" w:rsidP="0063410A">
            <w:pPr>
              <w:pStyle w:val="a7"/>
              <w:spacing w:after="0" w:line="240" w:lineRule="auto"/>
              <w:ind w:firstLine="0"/>
              <w:jc w:val="both"/>
              <w:rPr>
                <w:sz w:val="24"/>
                <w:szCs w:val="24"/>
              </w:rPr>
            </w:pPr>
            <w:r>
              <w:rPr>
                <w:color w:val="000000"/>
                <w:sz w:val="24"/>
                <w:szCs w:val="24"/>
              </w:rPr>
              <w:t>4</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1080" w:line="240" w:lineRule="auto"/>
              <w:ind w:firstLine="0"/>
              <w:rPr>
                <w:sz w:val="24"/>
                <w:szCs w:val="24"/>
              </w:rPr>
            </w:pPr>
            <w:r>
              <w:rPr>
                <w:color w:val="000000"/>
                <w:sz w:val="24"/>
                <w:szCs w:val="24"/>
              </w:rPr>
              <w:t>4</w:t>
            </w:r>
          </w:p>
          <w:p w:rsidR="00461AAE" w:rsidRDefault="00461AAE" w:rsidP="0063410A">
            <w:pPr>
              <w:pStyle w:val="a7"/>
              <w:spacing w:after="500" w:line="240" w:lineRule="auto"/>
              <w:ind w:firstLine="0"/>
              <w:rPr>
                <w:sz w:val="24"/>
                <w:szCs w:val="24"/>
              </w:rPr>
            </w:pPr>
            <w:r>
              <w:rPr>
                <w:color w:val="000000"/>
                <w:sz w:val="24"/>
                <w:szCs w:val="24"/>
              </w:rPr>
              <w:t>0</w:t>
            </w:r>
          </w:p>
          <w:p w:rsidR="00461AAE" w:rsidRDefault="00461AAE" w:rsidP="0063410A">
            <w:pPr>
              <w:pStyle w:val="a7"/>
              <w:spacing w:after="0" w:line="240" w:lineRule="auto"/>
              <w:ind w:firstLine="0"/>
              <w:rPr>
                <w:sz w:val="24"/>
                <w:szCs w:val="24"/>
              </w:rPr>
            </w:pPr>
            <w:r>
              <w:rPr>
                <w:color w:val="000000"/>
                <w:sz w:val="24"/>
                <w:szCs w:val="24"/>
              </w:rPr>
              <w:t>1</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1080" w:line="240" w:lineRule="auto"/>
              <w:ind w:firstLine="0"/>
              <w:rPr>
                <w:sz w:val="24"/>
                <w:szCs w:val="24"/>
              </w:rPr>
            </w:pPr>
            <w:r>
              <w:rPr>
                <w:color w:val="000000"/>
                <w:sz w:val="24"/>
                <w:szCs w:val="24"/>
              </w:rPr>
              <w:t>12</w:t>
            </w:r>
          </w:p>
          <w:p w:rsidR="00461AAE" w:rsidRDefault="00461AAE" w:rsidP="0063410A">
            <w:pPr>
              <w:pStyle w:val="a7"/>
              <w:spacing w:after="500" w:line="240" w:lineRule="auto"/>
              <w:ind w:firstLine="0"/>
              <w:rPr>
                <w:sz w:val="24"/>
                <w:szCs w:val="24"/>
              </w:rPr>
            </w:pPr>
            <w:r>
              <w:rPr>
                <w:color w:val="000000"/>
                <w:sz w:val="24"/>
                <w:szCs w:val="24"/>
              </w:rPr>
              <w:t>4</w:t>
            </w:r>
          </w:p>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51" w:lineRule="auto"/>
              <w:ind w:firstLine="0"/>
              <w:rPr>
                <w:sz w:val="24"/>
                <w:szCs w:val="24"/>
              </w:rPr>
            </w:pPr>
            <w:r>
              <w:rPr>
                <w:color w:val="000000"/>
                <w:sz w:val="24"/>
                <w:szCs w:val="24"/>
              </w:rPr>
              <w:t>Лекция, тренировка, турнир</w:t>
            </w:r>
          </w:p>
          <w:p w:rsidR="00461AAE" w:rsidRDefault="00461AAE" w:rsidP="0063410A">
            <w:pPr>
              <w:pStyle w:val="a7"/>
              <w:spacing w:after="500" w:line="240" w:lineRule="auto"/>
              <w:ind w:firstLine="0"/>
              <w:rPr>
                <w:sz w:val="24"/>
                <w:szCs w:val="24"/>
              </w:rPr>
            </w:pPr>
            <w:r>
              <w:rPr>
                <w:color w:val="000000"/>
                <w:sz w:val="24"/>
                <w:szCs w:val="24"/>
              </w:rPr>
              <w:t>Инд. задание</w:t>
            </w:r>
          </w:p>
          <w:p w:rsidR="00461AAE" w:rsidRDefault="00461AAE" w:rsidP="0063410A">
            <w:pPr>
              <w:pStyle w:val="a7"/>
              <w:spacing w:after="0" w:line="451" w:lineRule="auto"/>
              <w:ind w:firstLine="0"/>
              <w:rPr>
                <w:sz w:val="24"/>
                <w:szCs w:val="24"/>
              </w:rPr>
            </w:pPr>
            <w:r>
              <w:rPr>
                <w:color w:val="000000"/>
                <w:sz w:val="24"/>
                <w:szCs w:val="24"/>
              </w:rPr>
              <w:t>Лекция, тренировка, турнир</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03" w:lineRule="auto"/>
              <w:ind w:firstLine="0"/>
              <w:rPr>
                <w:sz w:val="24"/>
                <w:szCs w:val="24"/>
              </w:rPr>
            </w:pPr>
            <w:r>
              <w:rPr>
                <w:color w:val="000000"/>
                <w:sz w:val="24"/>
                <w:szCs w:val="24"/>
              </w:rPr>
              <w:t>Практическое задание, состязания роботов Защита проекта Практическое задание, состязания</w:t>
            </w:r>
          </w:p>
        </w:tc>
      </w:tr>
      <w:tr w:rsidR="00461AAE" w:rsidTr="0063410A">
        <w:trPr>
          <w:trHeight w:hRule="exact" w:val="49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9082" w:type="dxa"/>
            <w:gridSpan w:val="6"/>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Модуль «Роботы будущего»</w:t>
            </w:r>
          </w:p>
        </w:tc>
      </w:tr>
      <w:tr w:rsidR="00461AAE" w:rsidTr="0063410A">
        <w:trPr>
          <w:trHeight w:hRule="exact" w:val="970"/>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2.1</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Введение</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Лекция</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Опрос</w:t>
            </w:r>
          </w:p>
          <w:p w:rsidR="00461AAE" w:rsidRDefault="00461AAE" w:rsidP="0063410A">
            <w:pPr>
              <w:pStyle w:val="a7"/>
              <w:spacing w:after="0" w:line="240" w:lineRule="auto"/>
              <w:ind w:firstLine="0"/>
              <w:rPr>
                <w:sz w:val="24"/>
                <w:szCs w:val="24"/>
              </w:rPr>
            </w:pPr>
            <w:r>
              <w:rPr>
                <w:color w:val="000000"/>
                <w:sz w:val="24"/>
                <w:szCs w:val="24"/>
              </w:rPr>
              <w:t>Практическое</w:t>
            </w:r>
          </w:p>
        </w:tc>
      </w:tr>
      <w:tr w:rsidR="00461AAE" w:rsidTr="0063410A">
        <w:trPr>
          <w:trHeight w:hRule="exact" w:val="504"/>
          <w:jc w:val="center"/>
        </w:trPr>
        <w:tc>
          <w:tcPr>
            <w:tcW w:w="998"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2549"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85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99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133"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848" w:type="dxa"/>
            <w:tcBorders>
              <w:top w:val="single" w:sz="4" w:space="0" w:color="auto"/>
              <w:left w:val="single" w:sz="4" w:space="0" w:color="auto"/>
              <w:right w:val="single" w:sz="4" w:space="0" w:color="auto"/>
            </w:tcBorders>
            <w:shd w:val="clear" w:color="auto" w:fill="FFFFFF"/>
            <w:vAlign w:val="center"/>
          </w:tcPr>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45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2.2</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6" w:lineRule="auto"/>
              <w:ind w:firstLine="0"/>
              <w:rPr>
                <w:sz w:val="24"/>
                <w:szCs w:val="24"/>
              </w:rPr>
            </w:pPr>
            <w:r>
              <w:rPr>
                <w:color w:val="000000"/>
                <w:sz w:val="24"/>
                <w:szCs w:val="24"/>
              </w:rPr>
              <w:t>Основы конструирования.</w:t>
            </w:r>
          </w:p>
          <w:p w:rsidR="00461AAE" w:rsidRDefault="00461AAE" w:rsidP="0063410A">
            <w:pPr>
              <w:pStyle w:val="a7"/>
              <w:spacing w:after="0" w:line="276" w:lineRule="auto"/>
              <w:ind w:firstLine="0"/>
              <w:rPr>
                <w:sz w:val="24"/>
                <w:szCs w:val="24"/>
              </w:rPr>
            </w:pPr>
            <w:r>
              <w:rPr>
                <w:color w:val="000000"/>
                <w:sz w:val="24"/>
                <w:szCs w:val="24"/>
              </w:rPr>
              <w:t>Моторы</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4</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51"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45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2.3</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Программирование</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14</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10</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49"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392"/>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2.4</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Работа с данными</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49"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Опрос,</w:t>
            </w:r>
          </w:p>
          <w:p w:rsidR="00461AAE" w:rsidRDefault="00461AAE" w:rsidP="0063410A">
            <w:pPr>
              <w:pStyle w:val="a7"/>
              <w:spacing w:after="220" w:line="240" w:lineRule="auto"/>
              <w:ind w:firstLine="0"/>
              <w:rPr>
                <w:sz w:val="24"/>
                <w:szCs w:val="24"/>
              </w:rPr>
            </w:pPr>
            <w:r>
              <w:rPr>
                <w:color w:val="000000"/>
                <w:sz w:val="24"/>
                <w:szCs w:val="24"/>
              </w:rPr>
              <w:t>Практическое</w:t>
            </w:r>
          </w:p>
          <w:p w:rsidR="00461AAE" w:rsidRDefault="00461AAE" w:rsidP="0063410A">
            <w:pPr>
              <w:pStyle w:val="a7"/>
              <w:spacing w:after="220" w:line="240" w:lineRule="auto"/>
              <w:ind w:firstLine="0"/>
              <w:rPr>
                <w:sz w:val="24"/>
                <w:szCs w:val="24"/>
              </w:rPr>
            </w:pPr>
            <w:r>
              <w:rPr>
                <w:color w:val="000000"/>
                <w:sz w:val="24"/>
                <w:szCs w:val="24"/>
              </w:rPr>
              <w:t>задание</w:t>
            </w:r>
          </w:p>
        </w:tc>
      </w:tr>
      <w:tr w:rsidR="00461AAE" w:rsidTr="0063410A">
        <w:trPr>
          <w:trHeight w:hRule="exact" w:val="1325"/>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2.5</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Работа с датчиками</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10</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6</w:t>
            </w:r>
          </w:p>
        </w:tc>
        <w:tc>
          <w:tcPr>
            <w:tcW w:w="1704" w:type="dxa"/>
            <w:tcBorders>
              <w:top w:val="single" w:sz="4" w:space="0" w:color="auto"/>
              <w:left w:val="single" w:sz="4" w:space="0" w:color="auto"/>
            </w:tcBorders>
            <w:shd w:val="clear" w:color="auto" w:fill="FFFFFF"/>
            <w:vAlign w:val="bottom"/>
          </w:tcPr>
          <w:p w:rsidR="00461AAE" w:rsidRDefault="00461AAE" w:rsidP="0063410A">
            <w:pPr>
              <w:pStyle w:val="a7"/>
              <w:spacing w:after="0" w:line="449"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1958"/>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2.6</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6" w:lineRule="auto"/>
              <w:ind w:firstLine="0"/>
              <w:rPr>
                <w:sz w:val="24"/>
                <w:szCs w:val="24"/>
              </w:rPr>
            </w:pPr>
            <w:r>
              <w:rPr>
                <w:color w:val="000000"/>
                <w:sz w:val="24"/>
                <w:szCs w:val="24"/>
              </w:rPr>
              <w:t>Основные виды соревнований и элементы заданий</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16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12</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49" w:lineRule="auto"/>
              <w:ind w:firstLine="0"/>
              <w:rPr>
                <w:sz w:val="24"/>
                <w:szCs w:val="24"/>
              </w:rPr>
            </w:pPr>
            <w:r>
              <w:rPr>
                <w:color w:val="000000"/>
                <w:sz w:val="24"/>
                <w:szCs w:val="24"/>
              </w:rPr>
              <w:t>Лекция, беседа, практикум</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49" w:lineRule="auto"/>
              <w:ind w:firstLine="0"/>
              <w:rPr>
                <w:sz w:val="24"/>
                <w:szCs w:val="24"/>
              </w:rPr>
            </w:pPr>
            <w:r>
              <w:rPr>
                <w:color w:val="000000"/>
                <w:sz w:val="24"/>
                <w:szCs w:val="24"/>
              </w:rPr>
              <w:t>Практическое задание, состязания роботов</w:t>
            </w:r>
          </w:p>
        </w:tc>
      </w:tr>
      <w:tr w:rsidR="00461AAE" w:rsidTr="0063410A">
        <w:trPr>
          <w:trHeight w:hRule="exact" w:val="485"/>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2.7</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Творческие проекты</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8</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0</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8</w:t>
            </w:r>
          </w:p>
        </w:tc>
        <w:tc>
          <w:tcPr>
            <w:tcW w:w="170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Защита</w:t>
            </w: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2549"/>
        <w:gridCol w:w="854"/>
        <w:gridCol w:w="994"/>
        <w:gridCol w:w="1133"/>
        <w:gridCol w:w="1704"/>
        <w:gridCol w:w="1848"/>
      </w:tblGrid>
      <w:tr w:rsidR="00461AAE" w:rsidTr="0063410A">
        <w:trPr>
          <w:trHeight w:hRule="exact" w:val="576"/>
          <w:jc w:val="center"/>
        </w:trPr>
        <w:tc>
          <w:tcPr>
            <w:tcW w:w="998" w:type="dxa"/>
            <w:tcBorders>
              <w:left w:val="single" w:sz="4" w:space="0" w:color="auto"/>
            </w:tcBorders>
            <w:shd w:val="clear" w:color="auto" w:fill="FFFFFF"/>
          </w:tcPr>
          <w:p w:rsidR="00461AAE" w:rsidRDefault="00461AAE" w:rsidP="0063410A">
            <w:pPr>
              <w:rPr>
                <w:sz w:val="10"/>
                <w:szCs w:val="10"/>
              </w:rPr>
            </w:pPr>
          </w:p>
        </w:tc>
        <w:tc>
          <w:tcPr>
            <w:tcW w:w="2549" w:type="dxa"/>
            <w:tcBorders>
              <w:left w:val="single" w:sz="4" w:space="0" w:color="auto"/>
            </w:tcBorders>
            <w:shd w:val="clear" w:color="auto" w:fill="FFFFFF"/>
          </w:tcPr>
          <w:p w:rsidR="00461AAE" w:rsidRDefault="00461AAE" w:rsidP="0063410A">
            <w:pPr>
              <w:rPr>
                <w:sz w:val="10"/>
                <w:szCs w:val="10"/>
              </w:rPr>
            </w:pPr>
          </w:p>
        </w:tc>
        <w:tc>
          <w:tcPr>
            <w:tcW w:w="854" w:type="dxa"/>
            <w:tcBorders>
              <w:left w:val="single" w:sz="4" w:space="0" w:color="auto"/>
            </w:tcBorders>
            <w:shd w:val="clear" w:color="auto" w:fill="FFFFFF"/>
          </w:tcPr>
          <w:p w:rsidR="00461AAE" w:rsidRDefault="00461AAE" w:rsidP="0063410A">
            <w:pPr>
              <w:rPr>
                <w:sz w:val="10"/>
                <w:szCs w:val="10"/>
              </w:rPr>
            </w:pPr>
          </w:p>
        </w:tc>
        <w:tc>
          <w:tcPr>
            <w:tcW w:w="994" w:type="dxa"/>
            <w:tcBorders>
              <w:left w:val="single" w:sz="4" w:space="0" w:color="auto"/>
            </w:tcBorders>
            <w:shd w:val="clear" w:color="auto" w:fill="FFFFFF"/>
          </w:tcPr>
          <w:p w:rsidR="00461AAE" w:rsidRDefault="00461AAE" w:rsidP="0063410A">
            <w:pPr>
              <w:rPr>
                <w:sz w:val="10"/>
                <w:szCs w:val="10"/>
              </w:rPr>
            </w:pPr>
          </w:p>
        </w:tc>
        <w:tc>
          <w:tcPr>
            <w:tcW w:w="1133" w:type="dxa"/>
            <w:tcBorders>
              <w:left w:val="single" w:sz="4" w:space="0" w:color="auto"/>
            </w:tcBorders>
            <w:shd w:val="clear" w:color="auto" w:fill="FFFFFF"/>
          </w:tcPr>
          <w:p w:rsidR="00461AAE" w:rsidRDefault="00461AAE" w:rsidP="0063410A">
            <w:pPr>
              <w:rPr>
                <w:sz w:val="10"/>
                <w:szCs w:val="10"/>
              </w:rPr>
            </w:pPr>
          </w:p>
        </w:tc>
        <w:tc>
          <w:tcPr>
            <w:tcW w:w="1704" w:type="dxa"/>
            <w:tcBorders>
              <w:left w:val="single" w:sz="4" w:space="0" w:color="auto"/>
            </w:tcBorders>
            <w:shd w:val="clear" w:color="auto" w:fill="FFFFFF"/>
            <w:vAlign w:val="center"/>
          </w:tcPr>
          <w:p w:rsidR="00461AAE" w:rsidRDefault="00461AAE" w:rsidP="0063410A">
            <w:pPr>
              <w:pStyle w:val="a7"/>
              <w:spacing w:after="0" w:line="240" w:lineRule="auto"/>
              <w:ind w:firstLine="0"/>
              <w:rPr>
                <w:sz w:val="24"/>
                <w:szCs w:val="24"/>
              </w:rPr>
            </w:pPr>
            <w:r>
              <w:rPr>
                <w:color w:val="000000"/>
                <w:sz w:val="24"/>
                <w:szCs w:val="24"/>
              </w:rPr>
              <w:t>Инд. задание</w:t>
            </w:r>
          </w:p>
        </w:tc>
        <w:tc>
          <w:tcPr>
            <w:tcW w:w="1848" w:type="dxa"/>
            <w:tcBorders>
              <w:left w:val="single" w:sz="4" w:space="0" w:color="auto"/>
              <w:right w:val="single" w:sz="4" w:space="0" w:color="auto"/>
            </w:tcBorders>
            <w:shd w:val="clear" w:color="auto" w:fill="FFFFFF"/>
            <w:vAlign w:val="center"/>
          </w:tcPr>
          <w:p w:rsidR="00461AAE" w:rsidRDefault="00461AAE" w:rsidP="0063410A">
            <w:pPr>
              <w:pStyle w:val="a7"/>
              <w:spacing w:after="0" w:line="240" w:lineRule="auto"/>
              <w:ind w:firstLine="0"/>
              <w:rPr>
                <w:sz w:val="24"/>
                <w:szCs w:val="24"/>
              </w:rPr>
            </w:pPr>
            <w:r>
              <w:rPr>
                <w:color w:val="000000"/>
                <w:sz w:val="24"/>
                <w:szCs w:val="24"/>
              </w:rPr>
              <w:t>проекта</w:t>
            </w:r>
          </w:p>
        </w:tc>
      </w:tr>
      <w:tr w:rsidR="00461AAE" w:rsidTr="0063410A">
        <w:trPr>
          <w:trHeight w:hRule="exact" w:val="984"/>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2.8</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Итоговое занятие</w:t>
            </w:r>
          </w:p>
          <w:p w:rsidR="00461AAE" w:rsidRDefault="00461AAE" w:rsidP="0063410A">
            <w:pPr>
              <w:pStyle w:val="a7"/>
              <w:spacing w:after="0" w:line="240" w:lineRule="auto"/>
              <w:ind w:firstLine="0"/>
              <w:rPr>
                <w:sz w:val="24"/>
                <w:szCs w:val="24"/>
              </w:rPr>
            </w:pPr>
            <w:r>
              <w:rPr>
                <w:color w:val="000000"/>
                <w:sz w:val="24"/>
                <w:szCs w:val="24"/>
              </w:rPr>
              <w:t>«Привет, робот!»</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4</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Лекция,</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46" w:lineRule="auto"/>
              <w:ind w:firstLine="0"/>
              <w:rPr>
                <w:sz w:val="24"/>
                <w:szCs w:val="24"/>
              </w:rPr>
            </w:pPr>
            <w:r>
              <w:rPr>
                <w:color w:val="000000"/>
                <w:sz w:val="24"/>
                <w:szCs w:val="24"/>
              </w:rPr>
              <w:t>Практическое задание,</w:t>
            </w:r>
          </w:p>
        </w:tc>
      </w:tr>
      <w:tr w:rsidR="00461AAE" w:rsidTr="0063410A">
        <w:trPr>
          <w:trHeight w:hRule="exact" w:val="974"/>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2549" w:type="dxa"/>
            <w:tcBorders>
              <w:top w:val="single" w:sz="4" w:space="0" w:color="auto"/>
              <w:left w:val="single" w:sz="4" w:space="0" w:color="auto"/>
            </w:tcBorders>
            <w:shd w:val="clear" w:color="auto" w:fill="FFFFFF"/>
            <w:vAlign w:val="bottom"/>
          </w:tcPr>
          <w:p w:rsidR="00461AAE" w:rsidRDefault="00461AAE" w:rsidP="0063410A">
            <w:pPr>
              <w:pStyle w:val="a7"/>
              <w:spacing w:after="0" w:line="240" w:lineRule="auto"/>
              <w:ind w:firstLine="0"/>
              <w:rPr>
                <w:sz w:val="24"/>
                <w:szCs w:val="24"/>
              </w:rPr>
            </w:pPr>
            <w:r>
              <w:rPr>
                <w:color w:val="000000"/>
                <w:sz w:val="24"/>
                <w:szCs w:val="24"/>
              </w:rPr>
              <w:t>Модуль</w:t>
            </w:r>
          </w:p>
          <w:p w:rsidR="00461AAE" w:rsidRDefault="00461AAE" w:rsidP="0063410A">
            <w:pPr>
              <w:pStyle w:val="a7"/>
              <w:spacing w:after="0" w:line="240" w:lineRule="auto"/>
              <w:ind w:firstLine="0"/>
              <w:rPr>
                <w:sz w:val="24"/>
                <w:szCs w:val="24"/>
              </w:rPr>
            </w:pPr>
            <w:r>
              <w:rPr>
                <w:color w:val="000000"/>
                <w:sz w:val="24"/>
                <w:szCs w:val="24"/>
              </w:rPr>
              <w:t>«Соревновательная</w:t>
            </w:r>
          </w:p>
          <w:p w:rsidR="00461AAE" w:rsidRDefault="00461AAE" w:rsidP="0063410A">
            <w:pPr>
              <w:pStyle w:val="a7"/>
              <w:spacing w:after="0" w:line="240" w:lineRule="auto"/>
              <w:ind w:firstLine="0"/>
              <w:rPr>
                <w:sz w:val="24"/>
                <w:szCs w:val="24"/>
              </w:rPr>
            </w:pPr>
            <w:r>
              <w:rPr>
                <w:color w:val="000000"/>
                <w:sz w:val="24"/>
                <w:szCs w:val="24"/>
              </w:rPr>
              <w:t>робототехника»</w:t>
            </w:r>
          </w:p>
        </w:tc>
        <w:tc>
          <w:tcPr>
            <w:tcW w:w="85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99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133"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74"/>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3.1</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Введение</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1</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0</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Лекция</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Опрос</w:t>
            </w:r>
          </w:p>
        </w:tc>
      </w:tr>
      <w:tr w:rsidR="00461AAE" w:rsidTr="0063410A">
        <w:trPr>
          <w:trHeight w:hRule="exact" w:val="97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3.2</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6" w:lineRule="auto"/>
              <w:ind w:firstLine="0"/>
              <w:rPr>
                <w:sz w:val="24"/>
                <w:szCs w:val="24"/>
              </w:rPr>
            </w:pPr>
            <w:r>
              <w:rPr>
                <w:color w:val="000000"/>
                <w:sz w:val="24"/>
                <w:szCs w:val="24"/>
              </w:rPr>
              <w:t>Программирование в среде EV3</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5</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2</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Лекция,</w:t>
            </w:r>
          </w:p>
          <w:p w:rsidR="00461AAE" w:rsidRDefault="00461AAE" w:rsidP="0063410A">
            <w:pPr>
              <w:pStyle w:val="a7"/>
              <w:spacing w:after="0" w:line="240" w:lineRule="auto"/>
              <w:ind w:firstLine="0"/>
              <w:rPr>
                <w:sz w:val="24"/>
                <w:szCs w:val="24"/>
              </w:rPr>
            </w:pPr>
            <w:r>
              <w:rPr>
                <w:color w:val="000000"/>
                <w:sz w:val="24"/>
                <w:szCs w:val="24"/>
              </w:rPr>
              <w:t>беседа,</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Опрос,</w:t>
            </w:r>
          </w:p>
          <w:p w:rsidR="00461AAE" w:rsidRDefault="00461AAE" w:rsidP="0063410A">
            <w:pPr>
              <w:pStyle w:val="a7"/>
              <w:spacing w:after="0" w:line="240" w:lineRule="auto"/>
              <w:ind w:firstLine="0"/>
              <w:rPr>
                <w:sz w:val="24"/>
                <w:szCs w:val="24"/>
              </w:rPr>
            </w:pPr>
            <w:r>
              <w:rPr>
                <w:color w:val="000000"/>
                <w:sz w:val="24"/>
                <w:szCs w:val="24"/>
              </w:rPr>
              <w:t>Практическое</w:t>
            </w:r>
          </w:p>
        </w:tc>
      </w:tr>
      <w:tr w:rsidR="00461AAE" w:rsidTr="0063410A">
        <w:trPr>
          <w:trHeight w:hRule="exact" w:val="965"/>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3.3</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6" w:lineRule="auto"/>
              <w:ind w:firstLine="0"/>
              <w:rPr>
                <w:sz w:val="24"/>
                <w:szCs w:val="24"/>
              </w:rPr>
            </w:pPr>
            <w:r>
              <w:rPr>
                <w:color w:val="000000"/>
                <w:sz w:val="24"/>
                <w:szCs w:val="24"/>
              </w:rPr>
              <w:t>Программирование основных алгоритмов</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6</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Лекция,</w:t>
            </w:r>
          </w:p>
          <w:p w:rsidR="00461AAE" w:rsidRDefault="00461AAE" w:rsidP="0063410A">
            <w:pPr>
              <w:pStyle w:val="a7"/>
              <w:spacing w:after="0" w:line="240" w:lineRule="auto"/>
              <w:ind w:firstLine="0"/>
              <w:rPr>
                <w:sz w:val="24"/>
                <w:szCs w:val="24"/>
              </w:rPr>
            </w:pPr>
            <w:r>
              <w:rPr>
                <w:color w:val="000000"/>
                <w:sz w:val="24"/>
                <w:szCs w:val="24"/>
              </w:rPr>
              <w:t>беседа,</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Опрос,</w:t>
            </w:r>
          </w:p>
          <w:p w:rsidR="00461AAE" w:rsidRDefault="00461AAE" w:rsidP="0063410A">
            <w:pPr>
              <w:pStyle w:val="a7"/>
              <w:spacing w:after="0" w:line="240" w:lineRule="auto"/>
              <w:ind w:firstLine="0"/>
              <w:rPr>
                <w:sz w:val="24"/>
                <w:szCs w:val="24"/>
              </w:rPr>
            </w:pPr>
            <w:r>
              <w:rPr>
                <w:color w:val="000000"/>
                <w:sz w:val="24"/>
                <w:szCs w:val="24"/>
              </w:rPr>
              <w:t>Практическое</w:t>
            </w:r>
          </w:p>
        </w:tc>
      </w:tr>
      <w:tr w:rsidR="00461AAE" w:rsidTr="0063410A">
        <w:trPr>
          <w:trHeight w:hRule="exact" w:val="979"/>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3.4</w:t>
            </w:r>
          </w:p>
        </w:tc>
        <w:tc>
          <w:tcPr>
            <w:tcW w:w="2549" w:type="dxa"/>
            <w:tcBorders>
              <w:top w:val="single" w:sz="4" w:space="0" w:color="auto"/>
              <w:left w:val="single" w:sz="4" w:space="0" w:color="auto"/>
            </w:tcBorders>
            <w:shd w:val="clear" w:color="auto" w:fill="FFFFFF"/>
          </w:tcPr>
          <w:p w:rsidR="00461AAE" w:rsidRDefault="00461AAE" w:rsidP="0063410A">
            <w:pPr>
              <w:pStyle w:val="a7"/>
              <w:spacing w:after="0" w:line="271" w:lineRule="auto"/>
              <w:ind w:firstLine="0"/>
              <w:rPr>
                <w:sz w:val="24"/>
                <w:szCs w:val="24"/>
              </w:rPr>
            </w:pPr>
            <w:r>
              <w:rPr>
                <w:color w:val="000000"/>
                <w:sz w:val="24"/>
                <w:szCs w:val="24"/>
              </w:rPr>
              <w:t>Программирование сложных алгоритмов</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10</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4</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6</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240" w:line="240" w:lineRule="auto"/>
              <w:ind w:firstLine="0"/>
              <w:rPr>
                <w:sz w:val="24"/>
                <w:szCs w:val="24"/>
              </w:rPr>
            </w:pPr>
            <w:r>
              <w:rPr>
                <w:color w:val="000000"/>
                <w:sz w:val="24"/>
                <w:szCs w:val="24"/>
              </w:rPr>
              <w:t>Лекция,</w:t>
            </w:r>
          </w:p>
          <w:p w:rsidR="00461AAE" w:rsidRDefault="00461AAE" w:rsidP="0063410A">
            <w:pPr>
              <w:pStyle w:val="a7"/>
              <w:spacing w:after="0" w:line="240" w:lineRule="auto"/>
              <w:ind w:firstLine="0"/>
              <w:rPr>
                <w:sz w:val="24"/>
                <w:szCs w:val="24"/>
              </w:rPr>
            </w:pPr>
            <w:r>
              <w:rPr>
                <w:color w:val="000000"/>
                <w:sz w:val="24"/>
                <w:szCs w:val="24"/>
              </w:rPr>
              <w:t>беседа,</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220" w:line="240" w:lineRule="auto"/>
              <w:ind w:firstLine="0"/>
              <w:rPr>
                <w:sz w:val="24"/>
                <w:szCs w:val="24"/>
              </w:rPr>
            </w:pPr>
            <w:r>
              <w:rPr>
                <w:color w:val="000000"/>
                <w:sz w:val="24"/>
                <w:szCs w:val="24"/>
              </w:rPr>
              <w:t>Практическое</w:t>
            </w:r>
          </w:p>
          <w:p w:rsidR="00461AAE" w:rsidRDefault="00461AAE" w:rsidP="0063410A">
            <w:pPr>
              <w:pStyle w:val="a7"/>
              <w:spacing w:after="0" w:line="240" w:lineRule="auto"/>
              <w:ind w:firstLine="0"/>
              <w:rPr>
                <w:sz w:val="24"/>
                <w:szCs w:val="24"/>
              </w:rPr>
            </w:pPr>
            <w:r>
              <w:rPr>
                <w:color w:val="000000"/>
                <w:sz w:val="24"/>
                <w:szCs w:val="24"/>
              </w:rPr>
              <w:t>задание</w:t>
            </w:r>
          </w:p>
        </w:tc>
      </w:tr>
      <w:tr w:rsidR="00461AAE" w:rsidTr="0063410A">
        <w:trPr>
          <w:trHeight w:hRule="exact" w:val="970"/>
          <w:jc w:val="center"/>
        </w:trPr>
        <w:tc>
          <w:tcPr>
            <w:tcW w:w="998"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3.5</w:t>
            </w:r>
          </w:p>
        </w:tc>
        <w:tc>
          <w:tcPr>
            <w:tcW w:w="2549" w:type="dxa"/>
            <w:tcBorders>
              <w:top w:val="single" w:sz="4" w:space="0" w:color="auto"/>
              <w:left w:val="single" w:sz="4" w:space="0" w:color="auto"/>
            </w:tcBorders>
            <w:shd w:val="clear" w:color="auto" w:fill="FFFFFF"/>
            <w:vAlign w:val="bottom"/>
          </w:tcPr>
          <w:p w:rsidR="00461AAE" w:rsidRDefault="00461AAE" w:rsidP="0063410A">
            <w:pPr>
              <w:pStyle w:val="a7"/>
              <w:spacing w:after="0" w:line="276" w:lineRule="auto"/>
              <w:ind w:firstLine="0"/>
              <w:rPr>
                <w:sz w:val="24"/>
                <w:szCs w:val="24"/>
              </w:rPr>
            </w:pPr>
            <w:r>
              <w:rPr>
                <w:color w:val="000000"/>
                <w:sz w:val="24"/>
                <w:szCs w:val="24"/>
              </w:rPr>
              <w:t>Подготовка и проведение основных видов соревнований</w:t>
            </w:r>
          </w:p>
        </w:tc>
        <w:tc>
          <w:tcPr>
            <w:tcW w:w="85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42</w:t>
            </w:r>
          </w:p>
        </w:tc>
        <w:tc>
          <w:tcPr>
            <w:tcW w:w="994"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8</w:t>
            </w:r>
          </w:p>
        </w:tc>
        <w:tc>
          <w:tcPr>
            <w:tcW w:w="1133"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34</w:t>
            </w:r>
          </w:p>
        </w:tc>
        <w:tc>
          <w:tcPr>
            <w:tcW w:w="1704" w:type="dxa"/>
            <w:tcBorders>
              <w:top w:val="single" w:sz="4" w:space="0" w:color="auto"/>
              <w:left w:val="single" w:sz="4" w:space="0" w:color="auto"/>
            </w:tcBorders>
            <w:shd w:val="clear" w:color="auto" w:fill="FFFFFF"/>
          </w:tcPr>
          <w:p w:rsidR="00461AAE" w:rsidRDefault="00461AAE" w:rsidP="0063410A">
            <w:pPr>
              <w:pStyle w:val="a7"/>
              <w:spacing w:after="0" w:line="458" w:lineRule="auto"/>
              <w:ind w:firstLine="0"/>
              <w:rPr>
                <w:sz w:val="24"/>
                <w:szCs w:val="24"/>
              </w:rPr>
            </w:pPr>
            <w:r>
              <w:rPr>
                <w:color w:val="000000"/>
                <w:sz w:val="24"/>
                <w:szCs w:val="24"/>
              </w:rPr>
              <w:t>Лекция, тренировка,</w:t>
            </w:r>
          </w:p>
        </w:tc>
        <w:tc>
          <w:tcPr>
            <w:tcW w:w="1848"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56" w:lineRule="auto"/>
              <w:ind w:firstLine="0"/>
              <w:rPr>
                <w:sz w:val="24"/>
                <w:szCs w:val="24"/>
              </w:rPr>
            </w:pPr>
            <w:r>
              <w:rPr>
                <w:color w:val="000000"/>
                <w:sz w:val="24"/>
                <w:szCs w:val="24"/>
              </w:rPr>
              <w:t>Практическое задание,</w:t>
            </w:r>
          </w:p>
        </w:tc>
      </w:tr>
      <w:tr w:rsidR="00461AAE" w:rsidTr="0063410A">
        <w:trPr>
          <w:trHeight w:hRule="exact" w:val="994"/>
          <w:jc w:val="center"/>
        </w:trPr>
        <w:tc>
          <w:tcPr>
            <w:tcW w:w="998"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3.6</w:t>
            </w:r>
          </w:p>
        </w:tc>
        <w:tc>
          <w:tcPr>
            <w:tcW w:w="2549"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Итоговое занятие</w:t>
            </w:r>
          </w:p>
          <w:p w:rsidR="00461AAE" w:rsidRDefault="00461AAE" w:rsidP="0063410A">
            <w:pPr>
              <w:pStyle w:val="a7"/>
              <w:spacing w:after="0" w:line="240" w:lineRule="auto"/>
              <w:ind w:firstLine="0"/>
              <w:rPr>
                <w:sz w:val="24"/>
                <w:szCs w:val="24"/>
              </w:rPr>
            </w:pPr>
            <w:r>
              <w:rPr>
                <w:color w:val="000000"/>
                <w:sz w:val="24"/>
                <w:szCs w:val="24"/>
              </w:rPr>
              <w:t>«Привет, робот!»</w:t>
            </w:r>
          </w:p>
        </w:tc>
        <w:tc>
          <w:tcPr>
            <w:tcW w:w="854"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4</w:t>
            </w:r>
          </w:p>
        </w:tc>
        <w:tc>
          <w:tcPr>
            <w:tcW w:w="994"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1</w:t>
            </w:r>
          </w:p>
        </w:tc>
        <w:tc>
          <w:tcPr>
            <w:tcW w:w="1133"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3</w:t>
            </w:r>
          </w:p>
        </w:tc>
        <w:tc>
          <w:tcPr>
            <w:tcW w:w="1704"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Лекция,</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446" w:lineRule="auto"/>
              <w:ind w:firstLine="0"/>
              <w:rPr>
                <w:sz w:val="24"/>
                <w:szCs w:val="24"/>
              </w:rPr>
            </w:pPr>
            <w:r>
              <w:rPr>
                <w:color w:val="000000"/>
                <w:sz w:val="24"/>
                <w:szCs w:val="24"/>
              </w:rPr>
              <w:t>Практическое задание,</w:t>
            </w:r>
          </w:p>
        </w:tc>
      </w:tr>
    </w:tbl>
    <w:p w:rsidR="00461AAE" w:rsidRDefault="00461AAE" w:rsidP="00461AAE">
      <w:pPr>
        <w:spacing w:after="839" w:line="1" w:lineRule="exact"/>
      </w:pPr>
    </w:p>
    <w:p w:rsidR="00461AAE" w:rsidRDefault="00461AAE" w:rsidP="00461AAE">
      <w:pPr>
        <w:pStyle w:val="24"/>
        <w:keepNext/>
        <w:keepLines/>
        <w:numPr>
          <w:ilvl w:val="0"/>
          <w:numId w:val="5"/>
        </w:numPr>
        <w:tabs>
          <w:tab w:val="left" w:pos="549"/>
        </w:tabs>
        <w:spacing w:after="60" w:line="389" w:lineRule="auto"/>
      </w:pPr>
      <w:bookmarkStart w:id="53" w:name="bookmark60"/>
      <w:bookmarkStart w:id="54" w:name="bookmark58"/>
      <w:bookmarkStart w:id="55" w:name="bookmark59"/>
      <w:bookmarkStart w:id="56" w:name="bookmark61"/>
      <w:bookmarkEnd w:id="53"/>
      <w:r>
        <w:rPr>
          <w:color w:val="000000"/>
        </w:rPr>
        <w:t>Содержание учебного плана</w:t>
      </w:r>
      <w:bookmarkEnd w:id="54"/>
      <w:bookmarkEnd w:id="55"/>
      <w:bookmarkEnd w:id="56"/>
    </w:p>
    <w:p w:rsidR="00461AAE" w:rsidRDefault="00461AAE" w:rsidP="00461AAE">
      <w:pPr>
        <w:pStyle w:val="11"/>
        <w:spacing w:after="0" w:line="389" w:lineRule="auto"/>
        <w:ind w:left="260" w:firstLine="540"/>
      </w:pPr>
      <w:r>
        <w:rPr>
          <w:color w:val="000000"/>
        </w:rPr>
        <w:t>Все содержание дополнительной общеразвивающей программы «Робототехника: конструирование и программирование» организовано в систему модулей:</w:t>
      </w:r>
    </w:p>
    <w:p w:rsidR="00461AAE" w:rsidRDefault="00461AAE" w:rsidP="00461AAE">
      <w:pPr>
        <w:pStyle w:val="11"/>
        <w:spacing w:line="389" w:lineRule="auto"/>
        <w:ind w:left="800" w:hanging="520"/>
      </w:pPr>
      <w:r>
        <w:rPr>
          <w:color w:val="000000"/>
        </w:rPr>
        <w:t>• модуль «Робототехника» реализует стартовый уровень освоения программы.</w:t>
      </w:r>
    </w:p>
    <w:p w:rsidR="00461AAE" w:rsidRDefault="00461AAE" w:rsidP="00461AAE">
      <w:pPr>
        <w:pStyle w:val="11"/>
        <w:numPr>
          <w:ilvl w:val="0"/>
          <w:numId w:val="6"/>
        </w:numPr>
        <w:tabs>
          <w:tab w:val="left" w:pos="549"/>
        </w:tabs>
        <w:spacing w:line="240" w:lineRule="auto"/>
        <w:ind w:firstLine="260"/>
      </w:pPr>
      <w:bookmarkStart w:id="57" w:name="bookmark62"/>
      <w:bookmarkEnd w:id="57"/>
      <w:r>
        <w:rPr>
          <w:color w:val="000000"/>
        </w:rPr>
        <w:t>модуль «Роботы будущего» реализует базовый уровень освоения</w:t>
      </w:r>
    </w:p>
    <w:p w:rsidR="00461AAE" w:rsidRDefault="00461AAE" w:rsidP="00461AAE">
      <w:pPr>
        <w:pStyle w:val="11"/>
        <w:spacing w:line="240" w:lineRule="auto"/>
        <w:ind w:firstLine="800"/>
      </w:pPr>
      <w:r>
        <w:rPr>
          <w:color w:val="000000"/>
        </w:rPr>
        <w:t>программы.</w:t>
      </w:r>
    </w:p>
    <w:p w:rsidR="00461AAE" w:rsidRDefault="00461AAE" w:rsidP="00461AAE">
      <w:pPr>
        <w:pStyle w:val="11"/>
        <w:numPr>
          <w:ilvl w:val="0"/>
          <w:numId w:val="6"/>
        </w:numPr>
        <w:tabs>
          <w:tab w:val="left" w:pos="549"/>
        </w:tabs>
        <w:spacing w:line="240" w:lineRule="auto"/>
        <w:ind w:firstLine="260"/>
      </w:pPr>
      <w:bookmarkStart w:id="58" w:name="bookmark63"/>
      <w:bookmarkEnd w:id="58"/>
      <w:r>
        <w:rPr>
          <w:color w:val="000000"/>
        </w:rPr>
        <w:t>модуль «Соревновательная робототехника» реализует продвинутый</w:t>
      </w:r>
    </w:p>
    <w:p w:rsidR="00461AAE" w:rsidRDefault="00461AAE" w:rsidP="00461AAE">
      <w:pPr>
        <w:pStyle w:val="11"/>
        <w:spacing w:line="240" w:lineRule="auto"/>
        <w:ind w:firstLine="800"/>
      </w:pPr>
      <w:r>
        <w:rPr>
          <w:color w:val="000000"/>
        </w:rPr>
        <w:t>уровень освоения программы.</w:t>
      </w:r>
    </w:p>
    <w:p w:rsidR="00461AAE" w:rsidRDefault="00461AAE" w:rsidP="00461AAE">
      <w:pPr>
        <w:pStyle w:val="11"/>
        <w:spacing w:after="0" w:line="389" w:lineRule="auto"/>
        <w:ind w:left="260" w:firstLine="560"/>
        <w:jc w:val="both"/>
      </w:pPr>
      <w:r>
        <w:rPr>
          <w:color w:val="000000"/>
        </w:rPr>
        <w:t xml:space="preserve">Каждый из модулей представляет собой логическую завершенность по отношению к установленным целям и результатам обучения, воспитания. Важнейшей характеристикой данной модульной программы является подвижность содержания и </w:t>
      </w:r>
      <w:r>
        <w:rPr>
          <w:color w:val="000000"/>
        </w:rPr>
        <w:lastRenderedPageBreak/>
        <w:t>технологий, учет индивидуальных интересов, способностей и запросов обучающихся. Построение содержания программы по модульному типу позволяет обучающимся самим выбирать опорные знания с максимальной ориентацией на субъектный опыт, виды деятельности, способы участия в них, тем самым определяя оптимальные условия для самовыражения, самоопределения и развития индивидуальности личности ребенка.</w:t>
      </w:r>
    </w:p>
    <w:p w:rsidR="00461AAE" w:rsidRDefault="00461AAE" w:rsidP="00461AAE">
      <w:pPr>
        <w:pStyle w:val="24"/>
        <w:keepNext/>
        <w:keepLines/>
        <w:numPr>
          <w:ilvl w:val="0"/>
          <w:numId w:val="5"/>
        </w:numPr>
        <w:tabs>
          <w:tab w:val="left" w:pos="471"/>
        </w:tabs>
        <w:spacing w:after="0" w:line="389" w:lineRule="auto"/>
      </w:pPr>
      <w:bookmarkStart w:id="59" w:name="bookmark66"/>
      <w:bookmarkStart w:id="60" w:name="bookmark64"/>
      <w:bookmarkStart w:id="61" w:name="bookmark65"/>
      <w:bookmarkStart w:id="62" w:name="bookmark67"/>
      <w:bookmarkEnd w:id="59"/>
      <w:r>
        <w:rPr>
          <w:color w:val="000000"/>
        </w:rPr>
        <w:t>Образовательные и учебные форматы</w:t>
      </w:r>
      <w:bookmarkEnd w:id="60"/>
      <w:bookmarkEnd w:id="61"/>
      <w:bookmarkEnd w:id="62"/>
    </w:p>
    <w:p w:rsidR="00461AAE" w:rsidRDefault="00461AAE" w:rsidP="00461AAE">
      <w:pPr>
        <w:pStyle w:val="11"/>
        <w:spacing w:line="389" w:lineRule="auto"/>
        <w:ind w:left="260" w:firstLine="700"/>
        <w:jc w:val="both"/>
      </w:pPr>
      <w:r>
        <w:rPr>
          <w:color w:val="000000"/>
        </w:rPr>
        <w:t>Общеразвивающими методами, используемыми в процессе реализации дополнительной общеобразовательной программы по конструированию и программированию роботов, являются метод проектов, метод взаимообучения и метод проблемного обучения.</w:t>
      </w:r>
    </w:p>
    <w:p w:rsidR="00461AAE" w:rsidRDefault="00461AAE" w:rsidP="00461AAE">
      <w:pPr>
        <w:pStyle w:val="11"/>
        <w:spacing w:line="389" w:lineRule="auto"/>
        <w:ind w:left="260" w:firstLine="700"/>
        <w:jc w:val="both"/>
      </w:pPr>
      <w:r>
        <w:rPr>
          <w:color w:val="000000"/>
        </w:rPr>
        <w:t>Метод проектов - это способ достижения дидактической цели через детальную разработку проблемы, которая должна завершиться вполне реальным, осязаемым, практическим результатом, оформленным тем или иным образом. Использование метода проектов позволяет развивать познавательные и творческие навыки учащихся при разработке конструкций роботов по заданным функциональным особенностям для решения каких-либо социальных и технических задач. Самостоятельная работа над техническим проектом дисциплинирует ребят, заставляет мыслить критически и дает возможность каждому учащемуся определить свою роль в команде. Работа над проектом разработки модели робота предполагает два взаимосвязанных направления: конструирование и программирование, таким образом, учащийся имеет возможность самостоятельного выбора сферы деятельности.</w:t>
      </w:r>
    </w:p>
    <w:p w:rsidR="00461AAE" w:rsidRDefault="00461AAE" w:rsidP="00461AAE">
      <w:pPr>
        <w:pStyle w:val="11"/>
        <w:spacing w:line="389" w:lineRule="auto"/>
        <w:ind w:left="260" w:firstLine="700"/>
        <w:jc w:val="both"/>
      </w:pPr>
      <w:r>
        <w:rPr>
          <w:color w:val="000000"/>
        </w:rPr>
        <w:t>На занятиях по конструированию и программированию роботов метод взаимообучения реализуется учениками самостоятельно, иногда даже без участия учителя. Разобравшись в решении какой-либо конструкторской задачи, учащиеся с удовольствием делятся своими знаниями с теми, кто испытывает затруднения при решении подобных задач. Таким образом, может сложиться ситуация, в которой учащиеся обучают самого учителя, что положительно влияет как на самооценку учеников, так и на отношения с педагогом.</w:t>
      </w:r>
    </w:p>
    <w:p w:rsidR="00461AAE" w:rsidRDefault="00461AAE" w:rsidP="00461AAE">
      <w:pPr>
        <w:pStyle w:val="11"/>
        <w:spacing w:line="389" w:lineRule="auto"/>
        <w:ind w:left="260" w:firstLine="700"/>
        <w:jc w:val="both"/>
      </w:pPr>
      <w:r>
        <w:rPr>
          <w:color w:val="000000"/>
        </w:rPr>
        <w:t xml:space="preserve">Метод проблемного обучения основан на создании проблемной мотивации и </w:t>
      </w:r>
      <w:r>
        <w:rPr>
          <w:color w:val="000000"/>
        </w:rPr>
        <w:lastRenderedPageBreak/>
        <w:t>требует особого конструирования дидактического содержания материала, который должен быть представлен как цепь проблемных ситуаций. Этот метод позволяет активизировать самостоятельную деятельность учащихся, направленную на разрешение проблемной ситуации, в результате чего происходит творческое овладение знаниями, навыками, умениями и развитие мыслительных способностей. Практически каждую задачу, решаемую в процессе конструирования и программирования роботов, можно представить в качестве проблемной ситуации. Активизируя творческое и критическое мышление, учащиеся способны оптимизировать собственное решение задачи.</w:t>
      </w:r>
    </w:p>
    <w:p w:rsidR="00461AAE" w:rsidRDefault="00461AAE" w:rsidP="00461AAE">
      <w:pPr>
        <w:pStyle w:val="11"/>
        <w:spacing w:line="389" w:lineRule="auto"/>
        <w:ind w:left="260" w:firstLine="700"/>
        <w:jc w:val="both"/>
      </w:pPr>
      <w:r>
        <w:rPr>
          <w:color w:val="000000"/>
        </w:rPr>
        <w:t>На практике в процессе реализации данной программы дополнительного образования по конструированию и программированию роботов наиболее продуктивным является применение совокупности нескольких методов обучения из вышеописанных.</w:t>
      </w:r>
    </w:p>
    <w:p w:rsidR="00461AAE" w:rsidRDefault="00461AAE" w:rsidP="00461AAE">
      <w:pPr>
        <w:pStyle w:val="11"/>
        <w:spacing w:line="389" w:lineRule="auto"/>
        <w:ind w:firstLine="260"/>
      </w:pPr>
      <w:r>
        <w:rPr>
          <w:color w:val="000000"/>
        </w:rPr>
        <w:t>Формы организации образовательного процесса</w:t>
      </w:r>
    </w:p>
    <w:p w:rsidR="00461AAE" w:rsidRDefault="00461AAE" w:rsidP="00461AAE">
      <w:pPr>
        <w:pStyle w:val="11"/>
        <w:spacing w:line="386" w:lineRule="auto"/>
        <w:ind w:left="260" w:firstLine="700"/>
        <w:jc w:val="both"/>
      </w:pPr>
      <w:r>
        <w:rPr>
          <w:color w:val="000000"/>
        </w:rPr>
        <w:t>Данная программа предполагает групповую форму организации деятельности учащихся на занятии. Количественный состав группы - 10 человек (5 пар по 2-ое учащихся). Это обусловлено количеством рабочих мест (5 персональных компьютеров) в кабинете и количеством наборов конструктора (5 шт.). Состав группы может быть разновозрастным.</w:t>
      </w:r>
    </w:p>
    <w:p w:rsidR="00461AAE" w:rsidRDefault="00461AAE" w:rsidP="00461AAE">
      <w:pPr>
        <w:pStyle w:val="11"/>
        <w:spacing w:line="389" w:lineRule="auto"/>
        <w:ind w:left="260" w:firstLine="0"/>
        <w:jc w:val="both"/>
      </w:pPr>
      <w:r>
        <w:rPr>
          <w:color w:val="000000"/>
        </w:rPr>
        <w:t>Электронные и информационные ресурсы могут использоваться в качестве учебно-методического сопровождения образовательного процесса. Педагог применяет различные образовательные средства ИКТ при подготовке к занятию; непосредственно при объяснении нового материала, для закрепления усвоенных знаний, в процессе контроля качества знаний; для организации самостоятельного изучения учащимися дополнительного материала и т.д.</w:t>
      </w:r>
    </w:p>
    <w:p w:rsidR="00461AAE" w:rsidRDefault="00461AAE" w:rsidP="00461AAE">
      <w:pPr>
        <w:pStyle w:val="11"/>
        <w:spacing w:line="389" w:lineRule="auto"/>
        <w:ind w:firstLine="260"/>
      </w:pPr>
      <w:r>
        <w:rPr>
          <w:i/>
          <w:iCs/>
          <w:color w:val="000000"/>
        </w:rPr>
        <w:t>Здоровъесберегаюгцие технологии</w:t>
      </w:r>
    </w:p>
    <w:p w:rsidR="00461AAE" w:rsidRDefault="00461AAE" w:rsidP="00461AAE">
      <w:pPr>
        <w:pStyle w:val="11"/>
        <w:spacing w:line="386" w:lineRule="auto"/>
        <w:ind w:left="260" w:firstLine="0"/>
        <w:jc w:val="both"/>
      </w:pPr>
      <w:r>
        <w:rPr>
          <w:color w:val="000000"/>
        </w:rPr>
        <w:t xml:space="preserve">На занятиях робототехникой учащиеся используют не только конструкторы Lego, тетради, учебники и ручки, но и работают с компьютером. Симптомы последствий </w:t>
      </w:r>
      <w:r>
        <w:rPr>
          <w:color w:val="000000"/>
        </w:rPr>
        <w:lastRenderedPageBreak/>
        <w:t>воздействия компьютера на ребенка очень разнообразны. Начиная с утомления рук, спины, плеч, болей в мышцах шеи, ног, головных и глазных болей, и заканчивая потерей внимания и ухудшением работоспособности. Поэтому педагог робототехники должен создавать необходимые условия для сбережения здоровья ребенка.</w:t>
      </w:r>
    </w:p>
    <w:p w:rsidR="00461AAE" w:rsidRDefault="00461AAE" w:rsidP="00461AAE">
      <w:pPr>
        <w:pStyle w:val="11"/>
        <w:spacing w:line="389" w:lineRule="auto"/>
        <w:ind w:firstLine="260"/>
      </w:pPr>
      <w:r>
        <w:rPr>
          <w:color w:val="000000"/>
        </w:rPr>
        <w:t>Здоровьесберегающие технологии включают в себя несколько компонентов:</w:t>
      </w:r>
    </w:p>
    <w:p w:rsidR="00461AAE" w:rsidRDefault="00461AAE" w:rsidP="00461AAE">
      <w:pPr>
        <w:pStyle w:val="11"/>
        <w:spacing w:line="389" w:lineRule="auto"/>
        <w:ind w:firstLine="960"/>
      </w:pPr>
      <w:r>
        <w:rPr>
          <w:color w:val="000000"/>
        </w:rPr>
        <w:t>Соблюдение СанПиН и правил охраны труда.</w:t>
      </w:r>
    </w:p>
    <w:p w:rsidR="00461AAE" w:rsidRDefault="00461AAE" w:rsidP="00461AAE">
      <w:pPr>
        <w:pStyle w:val="11"/>
        <w:spacing w:line="389" w:lineRule="auto"/>
        <w:ind w:left="260" w:firstLine="700"/>
        <w:jc w:val="both"/>
      </w:pPr>
      <w:r>
        <w:rPr>
          <w:color w:val="000000"/>
        </w:rPr>
        <w:t>Чередование различных видов деятельности на уроке, чередование различных видов работ. Продолжительность непрерывной работы за компьютером зависит от возраста ребенка: 1-4 класс не более 15 минут.</w:t>
      </w:r>
    </w:p>
    <w:p w:rsidR="00461AAE" w:rsidRDefault="00461AAE" w:rsidP="00461AAE">
      <w:pPr>
        <w:pStyle w:val="11"/>
        <w:spacing w:line="386" w:lineRule="auto"/>
        <w:ind w:left="260" w:firstLine="700"/>
        <w:jc w:val="both"/>
      </w:pPr>
      <w:r>
        <w:rPr>
          <w:color w:val="000000"/>
        </w:rPr>
        <w:t>На занятиях нужно систематически проводить гимнастику для глаз, физкультминутки, выполнять упражнения для пальцев, рук, плеч.</w:t>
      </w:r>
    </w:p>
    <w:p w:rsidR="00461AAE" w:rsidRDefault="00461AAE" w:rsidP="00461AAE">
      <w:pPr>
        <w:pStyle w:val="11"/>
        <w:spacing w:line="389" w:lineRule="auto"/>
        <w:ind w:left="260" w:firstLine="700"/>
        <w:jc w:val="both"/>
      </w:pPr>
      <w:r>
        <w:rPr>
          <w:color w:val="000000"/>
        </w:rPr>
        <w:t>Создание комфортного психологического климата, учет индивидуальных особенностей учащихся, их темперамента, умение работать с различными группами учеников, использовать дифференцированный подход в обучении.</w:t>
      </w:r>
    </w:p>
    <w:p w:rsidR="00461AAE" w:rsidRDefault="00461AAE" w:rsidP="00461AAE">
      <w:pPr>
        <w:pStyle w:val="11"/>
        <w:spacing w:line="389" w:lineRule="auto"/>
        <w:ind w:firstLine="960"/>
      </w:pPr>
      <w:r>
        <w:rPr>
          <w:color w:val="000000"/>
        </w:rPr>
        <w:t>Пропаганда здорового образа жизни.</w:t>
      </w:r>
    </w:p>
    <w:p w:rsidR="00461AAE" w:rsidRDefault="00461AAE" w:rsidP="00461AAE">
      <w:pPr>
        <w:pStyle w:val="24"/>
        <w:keepNext/>
        <w:keepLines/>
        <w:spacing w:after="80" w:line="391" w:lineRule="auto"/>
      </w:pPr>
      <w:bookmarkStart w:id="63" w:name="bookmark70"/>
      <w:r>
        <w:rPr>
          <w:color w:val="000000"/>
        </w:rPr>
        <w:t>2.4. Формы аттестации и оценочные материалы</w:t>
      </w:r>
      <w:bookmarkEnd w:id="63"/>
    </w:p>
    <w:p w:rsidR="00461AAE" w:rsidRDefault="00461AAE" w:rsidP="00461AAE">
      <w:pPr>
        <w:pStyle w:val="24"/>
        <w:keepNext/>
        <w:keepLines/>
        <w:spacing w:after="0" w:line="391" w:lineRule="auto"/>
        <w:ind w:firstLine="260"/>
        <w:jc w:val="left"/>
      </w:pPr>
      <w:bookmarkStart w:id="64" w:name="bookmark68"/>
      <w:bookmarkStart w:id="65" w:name="bookmark69"/>
      <w:bookmarkStart w:id="66" w:name="bookmark71"/>
      <w:r>
        <w:rPr>
          <w:color w:val="000000"/>
        </w:rPr>
        <w:t>Технология определения учебных результатов.</w:t>
      </w:r>
      <w:bookmarkEnd w:id="64"/>
      <w:bookmarkEnd w:id="65"/>
      <w:bookmarkEnd w:id="66"/>
    </w:p>
    <w:p w:rsidR="00461AAE" w:rsidRDefault="00461AAE" w:rsidP="00461AAE">
      <w:pPr>
        <w:pStyle w:val="11"/>
        <w:spacing w:after="0" w:line="391" w:lineRule="auto"/>
        <w:ind w:left="260" w:firstLine="560"/>
        <w:jc w:val="both"/>
      </w:pPr>
      <w:r>
        <w:rPr>
          <w:color w:val="000000"/>
        </w:rPr>
        <w:t>Работа обучающихся оценивается на основе проявленных знаний, умений, навыков, способности их практического применения в различных ситуациях.</w:t>
      </w:r>
    </w:p>
    <w:p w:rsidR="00461AAE" w:rsidRDefault="00461AAE" w:rsidP="00461AAE">
      <w:pPr>
        <w:pStyle w:val="11"/>
        <w:spacing w:after="0" w:line="391" w:lineRule="auto"/>
        <w:ind w:left="260" w:firstLine="560"/>
        <w:jc w:val="both"/>
      </w:pPr>
      <w:r>
        <w:rPr>
          <w:color w:val="000000"/>
        </w:rPr>
        <w:t>Результат освоения программы оценивается достигнутым образовательным уровнем: высокий, средний, низкий.</w:t>
      </w:r>
    </w:p>
    <w:p w:rsidR="00461AAE" w:rsidRDefault="00461AAE" w:rsidP="00461AAE">
      <w:pPr>
        <w:pStyle w:val="11"/>
        <w:spacing w:after="0" w:line="391" w:lineRule="auto"/>
        <w:ind w:left="260" w:firstLine="560"/>
        <w:jc w:val="both"/>
      </w:pPr>
      <w:r>
        <w:rPr>
          <w:color w:val="000000"/>
        </w:rPr>
        <w:t>Уровни определяются в соответствии с критериями оценки учебных результатов, определяемых совокупностью результатов различных форм контроля.</w:t>
      </w:r>
    </w:p>
    <w:p w:rsidR="00461AAE" w:rsidRDefault="00461AAE" w:rsidP="00461AAE">
      <w:pPr>
        <w:pStyle w:val="11"/>
        <w:spacing w:after="0" w:line="391" w:lineRule="auto"/>
        <w:ind w:firstLine="260"/>
      </w:pPr>
      <w:r>
        <w:rPr>
          <w:b/>
          <w:bCs/>
          <w:color w:val="000000"/>
        </w:rPr>
        <w:t>Используются формы контроля:</w:t>
      </w:r>
    </w:p>
    <w:p w:rsidR="00461AAE" w:rsidRDefault="00461AAE" w:rsidP="00461AAE">
      <w:pPr>
        <w:pStyle w:val="11"/>
        <w:numPr>
          <w:ilvl w:val="0"/>
          <w:numId w:val="6"/>
        </w:numPr>
        <w:tabs>
          <w:tab w:val="left" w:pos="616"/>
        </w:tabs>
        <w:spacing w:after="0" w:line="391" w:lineRule="auto"/>
        <w:ind w:firstLine="260"/>
      </w:pPr>
      <w:bookmarkStart w:id="67" w:name="bookmark72"/>
      <w:bookmarkEnd w:id="67"/>
      <w:r>
        <w:rPr>
          <w:color w:val="000000"/>
        </w:rPr>
        <w:t>входной;</w:t>
      </w:r>
    </w:p>
    <w:p w:rsidR="00461AAE" w:rsidRDefault="00461AAE" w:rsidP="00461AAE">
      <w:pPr>
        <w:pStyle w:val="11"/>
        <w:numPr>
          <w:ilvl w:val="0"/>
          <w:numId w:val="6"/>
        </w:numPr>
        <w:tabs>
          <w:tab w:val="left" w:pos="616"/>
        </w:tabs>
        <w:spacing w:after="0" w:line="391" w:lineRule="auto"/>
        <w:ind w:firstLine="260"/>
      </w:pPr>
      <w:bookmarkStart w:id="68" w:name="bookmark73"/>
      <w:bookmarkEnd w:id="68"/>
      <w:r>
        <w:rPr>
          <w:color w:val="000000"/>
        </w:rPr>
        <w:t>текущий;</w:t>
      </w:r>
    </w:p>
    <w:p w:rsidR="00461AAE" w:rsidRDefault="00461AAE" w:rsidP="00461AAE">
      <w:pPr>
        <w:pStyle w:val="11"/>
        <w:numPr>
          <w:ilvl w:val="0"/>
          <w:numId w:val="6"/>
        </w:numPr>
        <w:tabs>
          <w:tab w:val="left" w:pos="616"/>
        </w:tabs>
        <w:spacing w:after="0" w:line="391" w:lineRule="auto"/>
        <w:ind w:firstLine="260"/>
      </w:pPr>
      <w:bookmarkStart w:id="69" w:name="bookmark74"/>
      <w:bookmarkEnd w:id="69"/>
      <w:r>
        <w:rPr>
          <w:color w:val="000000"/>
        </w:rPr>
        <w:t>промежуточный;</w:t>
      </w:r>
    </w:p>
    <w:p w:rsidR="00461AAE" w:rsidRDefault="00461AAE" w:rsidP="00461AAE">
      <w:pPr>
        <w:pStyle w:val="11"/>
        <w:numPr>
          <w:ilvl w:val="0"/>
          <w:numId w:val="6"/>
        </w:numPr>
        <w:tabs>
          <w:tab w:val="left" w:pos="616"/>
        </w:tabs>
        <w:spacing w:after="0" w:line="391" w:lineRule="auto"/>
        <w:ind w:firstLine="260"/>
      </w:pPr>
      <w:bookmarkStart w:id="70" w:name="bookmark75"/>
      <w:bookmarkEnd w:id="70"/>
      <w:r>
        <w:rPr>
          <w:color w:val="000000"/>
        </w:rPr>
        <w:lastRenderedPageBreak/>
        <w:t>итоговый.</w:t>
      </w:r>
    </w:p>
    <w:p w:rsidR="00461AAE" w:rsidRDefault="00461AAE" w:rsidP="00461AAE">
      <w:pPr>
        <w:pStyle w:val="11"/>
        <w:spacing w:after="0" w:line="391" w:lineRule="auto"/>
        <w:ind w:firstLine="260"/>
      </w:pPr>
      <w:r>
        <w:rPr>
          <w:b/>
          <w:bCs/>
          <w:color w:val="000000"/>
        </w:rPr>
        <w:t>Формы контроля отражают:</w:t>
      </w:r>
    </w:p>
    <w:p w:rsidR="00461AAE" w:rsidRDefault="00461AAE" w:rsidP="00461AAE">
      <w:pPr>
        <w:pStyle w:val="11"/>
        <w:numPr>
          <w:ilvl w:val="0"/>
          <w:numId w:val="6"/>
        </w:numPr>
        <w:tabs>
          <w:tab w:val="left" w:pos="616"/>
        </w:tabs>
        <w:spacing w:after="0" w:line="391" w:lineRule="auto"/>
        <w:ind w:left="680" w:hanging="400"/>
        <w:jc w:val="both"/>
      </w:pPr>
      <w:bookmarkStart w:id="71" w:name="bookmark76"/>
      <w:bookmarkEnd w:id="71"/>
      <w:r>
        <w:rPr>
          <w:color w:val="000000"/>
        </w:rPr>
        <w:t>уровень теоретических знаний (широту кругозора; свободу восприятия теоретической информации; развитость практических навыков работы со специальной литературой; осмысленность и свободу использования специальной терминологии и др.);</w:t>
      </w:r>
    </w:p>
    <w:p w:rsidR="00461AAE" w:rsidRDefault="00461AAE" w:rsidP="00461AAE">
      <w:pPr>
        <w:pStyle w:val="11"/>
        <w:numPr>
          <w:ilvl w:val="0"/>
          <w:numId w:val="6"/>
        </w:numPr>
        <w:tabs>
          <w:tab w:val="left" w:pos="616"/>
        </w:tabs>
        <w:spacing w:after="0" w:line="391" w:lineRule="auto"/>
        <w:ind w:left="680" w:hanging="400"/>
        <w:jc w:val="both"/>
      </w:pPr>
      <w:bookmarkStart w:id="72" w:name="bookmark77"/>
      <w:bookmarkEnd w:id="72"/>
      <w:r>
        <w:rPr>
          <w:color w:val="000000"/>
        </w:rPr>
        <w:t>уровень практической подготовки (соответствие уровня развития практических умений и навыков программным требованиям; свобода владения компьютерными технологиями; качество выполнения практического задания; технологичность практической деятельности и др);</w:t>
      </w:r>
    </w:p>
    <w:p w:rsidR="00461AAE" w:rsidRDefault="00461AAE" w:rsidP="00461AAE">
      <w:pPr>
        <w:pStyle w:val="11"/>
        <w:numPr>
          <w:ilvl w:val="0"/>
          <w:numId w:val="6"/>
        </w:numPr>
        <w:tabs>
          <w:tab w:val="left" w:pos="616"/>
        </w:tabs>
        <w:spacing w:after="0" w:line="389" w:lineRule="auto"/>
        <w:ind w:left="680" w:hanging="400"/>
        <w:jc w:val="both"/>
      </w:pPr>
      <w:bookmarkStart w:id="73" w:name="bookmark78"/>
      <w:bookmarkEnd w:id="73"/>
      <w:r>
        <w:rPr>
          <w:color w:val="000000"/>
        </w:rPr>
        <w:t>уровень развития и воспитанности (культура организации практического задания; аккуратность и ответственность при работе; развитость специальных и коммуникативных способностей, безопасной организации труда и др.).</w:t>
      </w:r>
    </w:p>
    <w:p w:rsidR="00461AAE" w:rsidRDefault="00461AAE" w:rsidP="00461AAE">
      <w:pPr>
        <w:pStyle w:val="11"/>
        <w:spacing w:after="40" w:line="240" w:lineRule="auto"/>
        <w:ind w:firstLine="260"/>
      </w:pPr>
      <w:r>
        <w:rPr>
          <w:b/>
          <w:bCs/>
          <w:color w:val="000000"/>
        </w:rPr>
        <w:t>Формы входного контроля.</w:t>
      </w:r>
    </w:p>
    <w:p w:rsidR="00461AAE" w:rsidRDefault="00461AAE" w:rsidP="00461AAE">
      <w:pPr>
        <w:pStyle w:val="11"/>
        <w:spacing w:after="0" w:line="389" w:lineRule="auto"/>
        <w:ind w:left="280"/>
        <w:jc w:val="both"/>
      </w:pPr>
      <w:r>
        <w:rPr>
          <w:color w:val="000000"/>
        </w:rPr>
        <w:t>Входная диагностика для освоения стартового уровня не предусмотрена, принимаются все желающие.</w:t>
      </w:r>
    </w:p>
    <w:p w:rsidR="00461AAE" w:rsidRDefault="00461AAE" w:rsidP="00461AAE">
      <w:pPr>
        <w:pStyle w:val="11"/>
        <w:spacing w:after="0" w:line="389" w:lineRule="auto"/>
        <w:ind w:firstLine="680"/>
      </w:pPr>
      <w:r>
        <w:rPr>
          <w:color w:val="000000"/>
        </w:rPr>
        <w:t>Входная диагностика для освоения базового уровня:</w:t>
      </w:r>
    </w:p>
    <w:p w:rsidR="00461AAE" w:rsidRDefault="00461AAE" w:rsidP="00461AAE">
      <w:pPr>
        <w:pStyle w:val="11"/>
        <w:numPr>
          <w:ilvl w:val="0"/>
          <w:numId w:val="6"/>
        </w:numPr>
        <w:tabs>
          <w:tab w:val="left" w:pos="628"/>
        </w:tabs>
        <w:spacing w:after="0" w:line="389" w:lineRule="auto"/>
        <w:ind w:left="680" w:hanging="400"/>
        <w:jc w:val="both"/>
      </w:pPr>
      <w:bookmarkStart w:id="74" w:name="bookmark79"/>
      <w:bookmarkEnd w:id="74"/>
      <w:r>
        <w:rPr>
          <w:color w:val="000000"/>
        </w:rPr>
        <w:t>для обучающихся, освоивших стартовый уровень, учитываются итоги промежуточной аттестации;</w:t>
      </w:r>
    </w:p>
    <w:p w:rsidR="00461AAE" w:rsidRDefault="00461AAE" w:rsidP="00461AAE">
      <w:pPr>
        <w:pStyle w:val="11"/>
        <w:numPr>
          <w:ilvl w:val="0"/>
          <w:numId w:val="6"/>
        </w:numPr>
        <w:tabs>
          <w:tab w:val="left" w:pos="628"/>
        </w:tabs>
        <w:spacing w:after="0" w:line="389" w:lineRule="auto"/>
        <w:ind w:left="680" w:hanging="400"/>
        <w:jc w:val="both"/>
      </w:pPr>
      <w:bookmarkStart w:id="75" w:name="bookmark80"/>
      <w:bookmarkEnd w:id="75"/>
      <w:r>
        <w:rPr>
          <w:color w:val="000000"/>
        </w:rPr>
        <w:t>для обучающихся, начинающих освоение общеразвивающей программы с базового уровня, предусмотрена процедура оценки готовности к заявленному уровню, которая может включать собеседование, практическое задание, теоретический опрос, тесты.</w:t>
      </w:r>
    </w:p>
    <w:p w:rsidR="00461AAE" w:rsidRDefault="00461AAE" w:rsidP="00461AAE">
      <w:pPr>
        <w:pStyle w:val="11"/>
        <w:spacing w:after="0" w:line="389" w:lineRule="auto"/>
        <w:ind w:firstLine="280"/>
      </w:pPr>
      <w:r>
        <w:rPr>
          <w:b/>
          <w:bCs/>
          <w:color w:val="000000"/>
        </w:rPr>
        <w:t>Формы текущего контроля.</w:t>
      </w:r>
    </w:p>
    <w:p w:rsidR="00461AAE" w:rsidRDefault="00461AAE" w:rsidP="00461AAE">
      <w:pPr>
        <w:pStyle w:val="11"/>
        <w:spacing w:after="0" w:line="389" w:lineRule="auto"/>
        <w:ind w:left="280"/>
        <w:jc w:val="both"/>
      </w:pPr>
      <w:r>
        <w:rPr>
          <w:color w:val="000000"/>
        </w:rPr>
        <w:t>Текущий контроль предусматривает систематическую проверку качества знаний и умений, навыков обучающихся на основе применения различных методик диагностики: опроса, наблюдения, анализа, тестирования, практической работы, защиты проекта, творческого отчета и соревновательной деятельности.</w:t>
      </w:r>
    </w:p>
    <w:p w:rsidR="00461AAE" w:rsidRDefault="00461AAE" w:rsidP="00461AAE">
      <w:pPr>
        <w:pStyle w:val="11"/>
        <w:spacing w:after="0" w:line="389" w:lineRule="auto"/>
        <w:ind w:left="280"/>
        <w:jc w:val="both"/>
      </w:pPr>
      <w:r>
        <w:rPr>
          <w:color w:val="000000"/>
        </w:rPr>
        <w:t xml:space="preserve">Для выполнения тестирования, практической работы, используются многоуровневые задания. Уровень исполнения выбирается обучающимися </w:t>
      </w:r>
      <w:r>
        <w:rPr>
          <w:color w:val="000000"/>
        </w:rPr>
        <w:lastRenderedPageBreak/>
        <w:t>самостоятельно.</w:t>
      </w:r>
    </w:p>
    <w:p w:rsidR="00461AAE" w:rsidRDefault="00461AAE" w:rsidP="00461AAE">
      <w:pPr>
        <w:pStyle w:val="11"/>
        <w:spacing w:after="0" w:line="389" w:lineRule="auto"/>
        <w:ind w:left="280"/>
        <w:jc w:val="both"/>
      </w:pPr>
      <w:r>
        <w:rPr>
          <w:color w:val="000000"/>
        </w:rPr>
        <w:t>Результаты текущего контроля позволяют отслеживать активность обучающихся и качество усвоения учебного материала.</w:t>
      </w:r>
    </w:p>
    <w:p w:rsidR="00461AAE" w:rsidRDefault="00461AAE" w:rsidP="00461AAE">
      <w:pPr>
        <w:pStyle w:val="11"/>
        <w:spacing w:after="0" w:line="389" w:lineRule="auto"/>
        <w:ind w:firstLine="680"/>
      </w:pPr>
      <w:r>
        <w:rPr>
          <w:b/>
          <w:bCs/>
          <w:color w:val="000000"/>
        </w:rPr>
        <w:t>Формы промежуточной аттестации.</w:t>
      </w:r>
    </w:p>
    <w:p w:rsidR="00461AAE" w:rsidRDefault="00461AAE" w:rsidP="00461AAE">
      <w:pPr>
        <w:pStyle w:val="11"/>
        <w:spacing w:after="600" w:line="389" w:lineRule="auto"/>
        <w:ind w:left="280"/>
        <w:jc w:val="both"/>
      </w:pPr>
      <w:r>
        <w:rPr>
          <w:color w:val="000000"/>
        </w:rPr>
        <w:t>При проведении промежуточного контроля оценивается успешность продвижения</w:t>
      </w:r>
    </w:p>
    <w:p w:rsidR="00461AAE" w:rsidRDefault="00461AAE" w:rsidP="00461AAE">
      <w:pPr>
        <w:pStyle w:val="11"/>
        <w:spacing w:after="0" w:line="386" w:lineRule="auto"/>
        <w:ind w:left="280"/>
        <w:jc w:val="both"/>
      </w:pPr>
      <w:r>
        <w:rPr>
          <w:color w:val="000000"/>
        </w:rPr>
        <w:t>обучающихся в области изучения алгоритмизации и программирования по итогам полугодия.</w:t>
      </w:r>
    </w:p>
    <w:p w:rsidR="00461AAE" w:rsidRDefault="00461AAE" w:rsidP="00461AAE">
      <w:pPr>
        <w:pStyle w:val="11"/>
        <w:spacing w:after="300" w:line="386" w:lineRule="auto"/>
        <w:ind w:firstLine="980"/>
      </w:pPr>
      <w:r>
        <w:rPr>
          <w:color w:val="000000"/>
        </w:rPr>
        <w:t>Сроки проведения промежуточной 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6"/>
        <w:gridCol w:w="3802"/>
        <w:gridCol w:w="3336"/>
      </w:tblGrid>
      <w:tr w:rsidR="00461AAE" w:rsidTr="0063410A">
        <w:trPr>
          <w:trHeight w:hRule="exact" w:val="614"/>
          <w:jc w:val="center"/>
        </w:trPr>
        <w:tc>
          <w:tcPr>
            <w:tcW w:w="2246" w:type="dxa"/>
            <w:tcBorders>
              <w:top w:val="single" w:sz="4" w:space="0" w:color="auto"/>
              <w:left w:val="single" w:sz="4" w:space="0" w:color="auto"/>
            </w:tcBorders>
            <w:shd w:val="clear" w:color="auto" w:fill="FFFFFF"/>
          </w:tcPr>
          <w:p w:rsidR="00461AAE" w:rsidRDefault="00461AAE" w:rsidP="0063410A">
            <w:pPr>
              <w:pStyle w:val="a7"/>
              <w:tabs>
                <w:tab w:val="left" w:pos="1349"/>
              </w:tabs>
              <w:spacing w:after="40" w:line="240" w:lineRule="auto"/>
              <w:ind w:firstLine="0"/>
              <w:rPr>
                <w:sz w:val="20"/>
                <w:szCs w:val="20"/>
              </w:rPr>
            </w:pPr>
            <w:r>
              <w:rPr>
                <w:b/>
                <w:bCs/>
                <w:color w:val="000000"/>
                <w:sz w:val="20"/>
                <w:szCs w:val="20"/>
              </w:rPr>
              <w:t>Уровень</w:t>
            </w:r>
            <w:r>
              <w:rPr>
                <w:b/>
                <w:bCs/>
                <w:color w:val="000000"/>
                <w:sz w:val="20"/>
                <w:szCs w:val="20"/>
              </w:rPr>
              <w:tab/>
              <w:t>освоения</w:t>
            </w:r>
          </w:p>
          <w:p w:rsidR="00461AAE" w:rsidRDefault="00461AAE" w:rsidP="0063410A">
            <w:pPr>
              <w:pStyle w:val="a7"/>
              <w:spacing w:after="0" w:line="240" w:lineRule="auto"/>
              <w:ind w:firstLine="0"/>
              <w:rPr>
                <w:sz w:val="20"/>
                <w:szCs w:val="20"/>
              </w:rPr>
            </w:pPr>
            <w:r>
              <w:rPr>
                <w:b/>
                <w:bCs/>
                <w:color w:val="000000"/>
                <w:sz w:val="20"/>
                <w:szCs w:val="20"/>
              </w:rPr>
              <w:t>программы</w:t>
            </w:r>
          </w:p>
        </w:tc>
        <w:tc>
          <w:tcPr>
            <w:tcW w:w="3802"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00" w:firstLine="0"/>
              <w:rPr>
                <w:sz w:val="20"/>
                <w:szCs w:val="20"/>
              </w:rPr>
            </w:pPr>
            <w:r>
              <w:rPr>
                <w:b/>
                <w:bCs/>
                <w:color w:val="000000"/>
                <w:sz w:val="20"/>
                <w:szCs w:val="20"/>
              </w:rPr>
              <w:t>1 полугодие</w:t>
            </w:r>
          </w:p>
        </w:tc>
        <w:tc>
          <w:tcPr>
            <w:tcW w:w="3336"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right="260" w:firstLine="0"/>
              <w:jc w:val="right"/>
              <w:rPr>
                <w:sz w:val="20"/>
                <w:szCs w:val="20"/>
              </w:rPr>
            </w:pPr>
            <w:r>
              <w:rPr>
                <w:b/>
                <w:bCs/>
                <w:color w:val="000000"/>
                <w:sz w:val="20"/>
                <w:szCs w:val="20"/>
              </w:rPr>
              <w:t>2 полугодие</w:t>
            </w:r>
          </w:p>
        </w:tc>
      </w:tr>
      <w:tr w:rsidR="00461AAE" w:rsidTr="0063410A">
        <w:trPr>
          <w:trHeight w:hRule="exact" w:val="1536"/>
          <w:jc w:val="center"/>
        </w:trPr>
        <w:tc>
          <w:tcPr>
            <w:tcW w:w="2246" w:type="dxa"/>
            <w:tcBorders>
              <w:top w:val="single" w:sz="4" w:space="0" w:color="auto"/>
              <w:left w:val="single" w:sz="4" w:space="0" w:color="auto"/>
            </w:tcBorders>
            <w:shd w:val="clear" w:color="auto" w:fill="FFFFFF"/>
          </w:tcPr>
          <w:p w:rsidR="00461AAE" w:rsidRDefault="00461AAE" w:rsidP="0063410A">
            <w:pPr>
              <w:pStyle w:val="a7"/>
              <w:spacing w:after="360" w:line="240" w:lineRule="auto"/>
              <w:ind w:firstLine="0"/>
              <w:jc w:val="center"/>
              <w:rPr>
                <w:sz w:val="20"/>
                <w:szCs w:val="20"/>
              </w:rPr>
            </w:pPr>
            <w:r>
              <w:rPr>
                <w:color w:val="000000"/>
                <w:sz w:val="20"/>
                <w:szCs w:val="20"/>
              </w:rPr>
              <w:t>Стартовый</w:t>
            </w:r>
          </w:p>
          <w:p w:rsidR="00461AAE" w:rsidRDefault="00461AAE" w:rsidP="0063410A">
            <w:pPr>
              <w:pStyle w:val="a7"/>
              <w:spacing w:after="0" w:line="240" w:lineRule="auto"/>
              <w:ind w:firstLine="0"/>
              <w:jc w:val="center"/>
              <w:rPr>
                <w:sz w:val="20"/>
                <w:szCs w:val="20"/>
              </w:rPr>
            </w:pPr>
            <w:r>
              <w:rPr>
                <w:color w:val="000000"/>
                <w:sz w:val="20"/>
                <w:szCs w:val="20"/>
              </w:rPr>
              <w:t>Базовый</w:t>
            </w:r>
          </w:p>
        </w:tc>
        <w:tc>
          <w:tcPr>
            <w:tcW w:w="3802" w:type="dxa"/>
            <w:tcBorders>
              <w:top w:val="single" w:sz="4" w:space="0" w:color="auto"/>
              <w:left w:val="single" w:sz="4" w:space="0" w:color="auto"/>
            </w:tcBorders>
            <w:shd w:val="clear" w:color="auto" w:fill="FFFFFF"/>
          </w:tcPr>
          <w:p w:rsidR="00461AAE" w:rsidRDefault="00461AAE" w:rsidP="0063410A">
            <w:pPr>
              <w:pStyle w:val="a7"/>
              <w:spacing w:after="0" w:line="290" w:lineRule="auto"/>
              <w:ind w:left="1440" w:hanging="680"/>
              <w:rPr>
                <w:sz w:val="20"/>
                <w:szCs w:val="20"/>
              </w:rPr>
            </w:pPr>
            <w:r>
              <w:rPr>
                <w:color w:val="000000"/>
                <w:sz w:val="20"/>
                <w:szCs w:val="20"/>
              </w:rPr>
              <w:t>Промежуточная аттестация №1 - 17 учебная неделя</w:t>
            </w:r>
          </w:p>
          <w:p w:rsidR="00461AAE" w:rsidRDefault="00461AAE" w:rsidP="0063410A">
            <w:pPr>
              <w:pStyle w:val="a7"/>
              <w:spacing w:after="0" w:line="290" w:lineRule="auto"/>
              <w:ind w:left="1440" w:hanging="680"/>
              <w:rPr>
                <w:sz w:val="20"/>
                <w:szCs w:val="20"/>
              </w:rPr>
            </w:pPr>
            <w:r>
              <w:rPr>
                <w:color w:val="000000"/>
                <w:sz w:val="20"/>
                <w:szCs w:val="20"/>
              </w:rPr>
              <w:t>Промежуточная аттестация №3 - 17 учебная неделя</w:t>
            </w:r>
          </w:p>
        </w:tc>
        <w:tc>
          <w:tcPr>
            <w:tcW w:w="3336"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60" w:line="257" w:lineRule="auto"/>
              <w:ind w:firstLine="380"/>
              <w:jc w:val="both"/>
              <w:rPr>
                <w:sz w:val="20"/>
                <w:szCs w:val="20"/>
              </w:rPr>
            </w:pPr>
            <w:r>
              <w:rPr>
                <w:color w:val="000000"/>
                <w:sz w:val="20"/>
                <w:szCs w:val="20"/>
              </w:rPr>
              <w:t>Промежуточная аттестация №2</w:t>
            </w:r>
          </w:p>
          <w:p w:rsidR="00461AAE" w:rsidRDefault="00461AAE" w:rsidP="0063410A">
            <w:pPr>
              <w:pStyle w:val="a7"/>
              <w:tabs>
                <w:tab w:val="left" w:pos="1299"/>
              </w:tabs>
              <w:spacing w:after="0" w:line="257" w:lineRule="auto"/>
              <w:ind w:left="560" w:firstLine="320"/>
              <w:rPr>
                <w:sz w:val="20"/>
                <w:szCs w:val="20"/>
              </w:rPr>
            </w:pPr>
            <w:r>
              <w:rPr>
                <w:color w:val="000000"/>
                <w:sz w:val="20"/>
                <w:szCs w:val="20"/>
              </w:rPr>
              <w:t>- 34 учебная неделя Промежуточная аттестация №4</w:t>
            </w:r>
            <w:r>
              <w:rPr>
                <w:color w:val="000000"/>
                <w:sz w:val="20"/>
                <w:szCs w:val="20"/>
              </w:rPr>
              <w:tab/>
              <w:t>'</w:t>
            </w:r>
          </w:p>
          <w:p w:rsidR="00461AAE" w:rsidRDefault="00461AAE" w:rsidP="0063410A">
            <w:pPr>
              <w:pStyle w:val="a7"/>
              <w:spacing w:after="0" w:line="257" w:lineRule="auto"/>
              <w:ind w:firstLine="0"/>
              <w:jc w:val="center"/>
              <w:rPr>
                <w:sz w:val="20"/>
                <w:szCs w:val="20"/>
              </w:rPr>
            </w:pPr>
            <w:r>
              <w:rPr>
                <w:color w:val="000000"/>
                <w:sz w:val="20"/>
                <w:szCs w:val="20"/>
              </w:rPr>
              <w:t>- 34 учебная неделя</w:t>
            </w:r>
          </w:p>
        </w:tc>
      </w:tr>
      <w:tr w:rsidR="00461AAE" w:rsidTr="0063410A">
        <w:trPr>
          <w:trHeight w:hRule="exact" w:val="595"/>
          <w:jc w:val="center"/>
        </w:trPr>
        <w:tc>
          <w:tcPr>
            <w:tcW w:w="2246"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jc w:val="center"/>
              <w:rPr>
                <w:sz w:val="20"/>
                <w:szCs w:val="20"/>
              </w:rPr>
            </w:pPr>
            <w:r>
              <w:rPr>
                <w:color w:val="000000"/>
                <w:sz w:val="20"/>
                <w:szCs w:val="20"/>
              </w:rPr>
              <w:t>Продвинутый</w:t>
            </w:r>
          </w:p>
        </w:tc>
        <w:tc>
          <w:tcPr>
            <w:tcW w:w="3802" w:type="dxa"/>
            <w:tcBorders>
              <w:top w:val="single" w:sz="4" w:space="0" w:color="auto"/>
              <w:left w:val="single" w:sz="4" w:space="0" w:color="auto"/>
              <w:bottom w:val="single" w:sz="4" w:space="0" w:color="auto"/>
            </w:tcBorders>
            <w:shd w:val="clear" w:color="auto" w:fill="FFFFFF"/>
            <w:vAlign w:val="bottom"/>
          </w:tcPr>
          <w:p w:rsidR="00461AAE" w:rsidRDefault="00461AAE" w:rsidP="0063410A">
            <w:pPr>
              <w:pStyle w:val="a7"/>
              <w:spacing w:after="0" w:line="290" w:lineRule="auto"/>
              <w:ind w:left="1440" w:hanging="680"/>
              <w:rPr>
                <w:sz w:val="20"/>
                <w:szCs w:val="20"/>
              </w:rPr>
            </w:pPr>
            <w:r>
              <w:rPr>
                <w:color w:val="000000"/>
                <w:sz w:val="20"/>
                <w:szCs w:val="20"/>
              </w:rPr>
              <w:t>Промежуточная аттестация №5 - 17 учебная неделя</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before="140" w:after="0" w:line="240" w:lineRule="auto"/>
              <w:ind w:right="560" w:firstLine="0"/>
              <w:jc w:val="right"/>
              <w:rPr>
                <w:sz w:val="20"/>
                <w:szCs w:val="20"/>
              </w:rPr>
            </w:pPr>
            <w:r>
              <w:rPr>
                <w:color w:val="000000"/>
                <w:sz w:val="20"/>
                <w:szCs w:val="20"/>
              </w:rPr>
              <w:t>-</w:t>
            </w:r>
          </w:p>
        </w:tc>
      </w:tr>
    </w:tbl>
    <w:p w:rsidR="00461AAE" w:rsidRDefault="00461AAE" w:rsidP="00461AAE">
      <w:pPr>
        <w:pStyle w:val="11"/>
        <w:spacing w:after="0" w:line="389" w:lineRule="auto"/>
        <w:ind w:left="260" w:firstLine="580"/>
        <w:jc w:val="both"/>
      </w:pPr>
      <w:r>
        <w:rPr>
          <w:color w:val="000000"/>
        </w:rPr>
        <w:t>Промежуточная аттестация предусматривает выполнение зачетных работ. Для проведения зачетных работ возможно использование таких форм диагностики результативности обучения, как тестирование, контрольная работа, творческая работа, проектная работа, соревнования и состязания.</w:t>
      </w:r>
    </w:p>
    <w:p w:rsidR="00461AAE" w:rsidRDefault="00461AAE" w:rsidP="00461AAE">
      <w:pPr>
        <w:pStyle w:val="11"/>
        <w:spacing w:after="0" w:line="389" w:lineRule="auto"/>
        <w:ind w:left="260" w:firstLine="580"/>
        <w:jc w:val="both"/>
      </w:pPr>
      <w:r>
        <w:rPr>
          <w:color w:val="000000"/>
        </w:rPr>
        <w:t>Для выполнения тестирования, практической или контрольной работы используются многоуровневые задания. Уровень исполнения выбирается обучающимися самостоятельно.</w:t>
      </w:r>
    </w:p>
    <w:p w:rsidR="00461AAE" w:rsidRDefault="00461AAE" w:rsidP="00461AAE">
      <w:pPr>
        <w:pStyle w:val="11"/>
        <w:spacing w:after="0" w:line="389" w:lineRule="auto"/>
        <w:ind w:left="260" w:firstLine="580"/>
        <w:jc w:val="both"/>
      </w:pPr>
      <w:r>
        <w:rPr>
          <w:color w:val="000000"/>
        </w:rPr>
        <w:t>При проведении промежуточной аттестации в форме творческой работы или проектной работы задание ориентировано на групповое и/или индивидуальное исполнение.</w:t>
      </w:r>
    </w:p>
    <w:p w:rsidR="00461AAE" w:rsidRDefault="00461AAE" w:rsidP="00461AAE">
      <w:pPr>
        <w:pStyle w:val="11"/>
        <w:spacing w:after="0" w:line="389" w:lineRule="auto"/>
        <w:ind w:firstLine="260"/>
      </w:pPr>
      <w:r>
        <w:rPr>
          <w:b/>
          <w:bCs/>
          <w:color w:val="000000"/>
        </w:rPr>
        <w:t>Формы итоговой аттестации.</w:t>
      </w:r>
    </w:p>
    <w:p w:rsidR="00461AAE" w:rsidRDefault="00461AAE" w:rsidP="00461AAE">
      <w:pPr>
        <w:pStyle w:val="11"/>
        <w:spacing w:after="0" w:line="389" w:lineRule="auto"/>
        <w:ind w:left="260" w:firstLine="580"/>
        <w:jc w:val="both"/>
      </w:pPr>
      <w:r>
        <w:rPr>
          <w:color w:val="000000"/>
        </w:rPr>
        <w:t>При проведении итоговой аттестации осуществляется оценка качества усвоения обучающимися содержания программы «Робототехника: конструирование и программирование» по завершении всего образовательного курса.</w:t>
      </w:r>
    </w:p>
    <w:p w:rsidR="00461AAE" w:rsidRDefault="00461AAE" w:rsidP="00461AAE">
      <w:pPr>
        <w:pStyle w:val="a5"/>
        <w:jc w:val="left"/>
      </w:pPr>
      <w:r>
        <w:rPr>
          <w:color w:val="000000"/>
          <w:sz w:val="24"/>
          <w:szCs w:val="24"/>
        </w:rPr>
        <w:t>Срок проведения итоговой аттестации: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90"/>
        <w:gridCol w:w="3058"/>
        <w:gridCol w:w="3336"/>
      </w:tblGrid>
      <w:tr w:rsidR="00461AAE" w:rsidTr="0063410A">
        <w:trPr>
          <w:trHeight w:hRule="exact" w:val="1733"/>
          <w:jc w:val="center"/>
        </w:trPr>
        <w:tc>
          <w:tcPr>
            <w:tcW w:w="2990"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360" w:lineRule="auto"/>
              <w:ind w:firstLine="0"/>
              <w:jc w:val="center"/>
              <w:rPr>
                <w:sz w:val="20"/>
                <w:szCs w:val="20"/>
              </w:rPr>
            </w:pPr>
            <w:r>
              <w:rPr>
                <w:b/>
                <w:bCs/>
                <w:color w:val="000000"/>
                <w:sz w:val="24"/>
                <w:szCs w:val="24"/>
              </w:rPr>
              <w:lastRenderedPageBreak/>
              <w:t xml:space="preserve">Уровень освоения программы </w:t>
            </w:r>
            <w:r>
              <w:rPr>
                <w:color w:val="000000"/>
                <w:sz w:val="20"/>
                <w:szCs w:val="20"/>
              </w:rPr>
              <w:t>Продвинутый</w:t>
            </w:r>
          </w:p>
        </w:tc>
        <w:tc>
          <w:tcPr>
            <w:tcW w:w="3058"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left="1400" w:firstLine="0"/>
              <w:rPr>
                <w:sz w:val="24"/>
                <w:szCs w:val="24"/>
              </w:rPr>
            </w:pPr>
            <w:r>
              <w:rPr>
                <w:b/>
                <w:bCs/>
                <w:color w:val="000000"/>
                <w:sz w:val="24"/>
                <w:szCs w:val="24"/>
              </w:rPr>
              <w:t>1 полугодие</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580" w:line="240" w:lineRule="auto"/>
              <w:ind w:firstLine="0"/>
              <w:jc w:val="center"/>
              <w:rPr>
                <w:sz w:val="24"/>
                <w:szCs w:val="24"/>
              </w:rPr>
            </w:pPr>
            <w:r>
              <w:rPr>
                <w:b/>
                <w:bCs/>
                <w:color w:val="000000"/>
                <w:sz w:val="24"/>
                <w:szCs w:val="24"/>
              </w:rPr>
              <w:t>2 полугодие</w:t>
            </w:r>
          </w:p>
          <w:p w:rsidR="00461AAE" w:rsidRDefault="00461AAE" w:rsidP="0063410A">
            <w:pPr>
              <w:pStyle w:val="a7"/>
              <w:spacing w:after="0" w:line="300" w:lineRule="auto"/>
              <w:ind w:right="180" w:firstLine="0"/>
              <w:jc w:val="right"/>
              <w:rPr>
                <w:sz w:val="20"/>
                <w:szCs w:val="20"/>
              </w:rPr>
            </w:pPr>
            <w:r>
              <w:rPr>
                <w:color w:val="000000"/>
                <w:sz w:val="20"/>
                <w:szCs w:val="20"/>
              </w:rPr>
              <w:t>Итоговая аттестация - 34 учебная неделя</w:t>
            </w:r>
          </w:p>
        </w:tc>
      </w:tr>
    </w:tbl>
    <w:p w:rsidR="00461AAE" w:rsidRDefault="00461AAE" w:rsidP="00461AAE">
      <w:pPr>
        <w:spacing w:after="239" w:line="1" w:lineRule="exact"/>
      </w:pPr>
    </w:p>
    <w:p w:rsidR="00461AAE" w:rsidRDefault="00461AAE" w:rsidP="00461AAE">
      <w:pPr>
        <w:pStyle w:val="11"/>
        <w:spacing w:after="120" w:line="389" w:lineRule="auto"/>
        <w:ind w:left="260" w:firstLine="20"/>
        <w:jc w:val="both"/>
      </w:pPr>
      <w:r>
        <w:rPr>
          <w:color w:val="000000"/>
        </w:rPr>
        <w:t>Для проведения итоговой аттестации возможно использование таких форм, как проектной работы. Для выполнения тестирования, практической работы, контрольной работы используются многоуровневые задания. Уровень исполнения выбирается обучающимися самостоятельно.</w:t>
      </w:r>
    </w:p>
    <w:p w:rsidR="00461AAE" w:rsidRDefault="00461AAE" w:rsidP="00461AAE">
      <w:pPr>
        <w:pStyle w:val="11"/>
        <w:spacing w:after="160" w:line="240" w:lineRule="auto"/>
        <w:ind w:firstLine="860"/>
      </w:pPr>
      <w:r>
        <w:rPr>
          <w:color w:val="000000"/>
        </w:rPr>
        <w:t>При проведении итоговой аттестации в форме проектной работы задание</w:t>
      </w:r>
    </w:p>
    <w:p w:rsidR="00461AAE" w:rsidRDefault="00461AAE" w:rsidP="00461AAE">
      <w:pPr>
        <w:pStyle w:val="11"/>
        <w:spacing w:after="0" w:line="379" w:lineRule="auto"/>
        <w:ind w:firstLine="260"/>
      </w:pPr>
      <w:r>
        <w:rPr>
          <w:color w:val="000000"/>
        </w:rPr>
        <w:t>ориентировано на индивидуальное исполнение.</w:t>
      </w:r>
    </w:p>
    <w:p w:rsidR="00461AAE" w:rsidRDefault="00461AAE" w:rsidP="00461AAE">
      <w:pPr>
        <w:pStyle w:val="11"/>
        <w:spacing w:after="0" w:line="379" w:lineRule="auto"/>
        <w:ind w:firstLine="260"/>
      </w:pPr>
      <w:r>
        <w:rPr>
          <w:b/>
          <w:bCs/>
          <w:color w:val="000000"/>
        </w:rPr>
        <w:t>Критерии оценки образовательных результатов:</w:t>
      </w:r>
    </w:p>
    <w:p w:rsidR="00461AAE" w:rsidRDefault="00461AAE" w:rsidP="00461AAE">
      <w:pPr>
        <w:pStyle w:val="11"/>
        <w:spacing w:after="0" w:line="379" w:lineRule="auto"/>
        <w:ind w:left="260" w:firstLine="600"/>
      </w:pPr>
      <w:r>
        <w:rPr>
          <w:color w:val="000000"/>
        </w:rPr>
        <w:t>Для определения образовательных результатов используется трехуровневая система: высокий уровень, средний уровень, низкий уровень.</w:t>
      </w:r>
    </w:p>
    <w:p w:rsidR="00461AAE" w:rsidRDefault="00461AAE" w:rsidP="00461AAE">
      <w:pPr>
        <w:pStyle w:val="11"/>
        <w:spacing w:after="60" w:line="379" w:lineRule="auto"/>
        <w:ind w:left="260" w:firstLine="600"/>
      </w:pPr>
      <w:r>
        <w:rPr>
          <w:color w:val="000000"/>
        </w:rPr>
        <w:t>Оценка всех форм контроля осуществляется по бальной системе. Максимальное количество баллов для конкретного задания устанавливается педагогом в зависимости от предъявляемых требований. Для определения образовательного результата баллы соотносятся с процентными нормами. Критерии оценки образовательных результатов: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77"/>
        <w:gridCol w:w="2462"/>
        <w:gridCol w:w="2458"/>
        <w:gridCol w:w="2270"/>
      </w:tblGrid>
      <w:tr w:rsidR="00461AAE" w:rsidTr="0063410A">
        <w:trPr>
          <w:trHeight w:hRule="exact" w:val="614"/>
          <w:jc w:val="center"/>
        </w:trPr>
        <w:tc>
          <w:tcPr>
            <w:tcW w:w="2477"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180"/>
              <w:rPr>
                <w:sz w:val="24"/>
                <w:szCs w:val="24"/>
              </w:rPr>
            </w:pPr>
            <w:r>
              <w:rPr>
                <w:b/>
                <w:bCs/>
                <w:color w:val="000000"/>
                <w:sz w:val="24"/>
                <w:szCs w:val="24"/>
              </w:rPr>
              <w:t>Образовательные</w:t>
            </w:r>
          </w:p>
        </w:tc>
        <w:tc>
          <w:tcPr>
            <w:tcW w:w="2462" w:type="dxa"/>
            <w:tcBorders>
              <w:top w:val="single" w:sz="4" w:space="0" w:color="auto"/>
              <w:left w:val="single" w:sz="4" w:space="0" w:color="auto"/>
            </w:tcBorders>
            <w:shd w:val="clear" w:color="auto" w:fill="FFFFFF"/>
          </w:tcPr>
          <w:p w:rsidR="00461AAE" w:rsidRDefault="00461AAE" w:rsidP="0063410A">
            <w:pPr>
              <w:pStyle w:val="a7"/>
              <w:spacing w:after="0" w:line="240" w:lineRule="auto"/>
              <w:ind w:right="460" w:firstLine="0"/>
              <w:jc w:val="right"/>
              <w:rPr>
                <w:sz w:val="24"/>
                <w:szCs w:val="24"/>
              </w:rPr>
            </w:pPr>
            <w:r>
              <w:rPr>
                <w:b/>
                <w:bCs/>
                <w:color w:val="000000"/>
                <w:sz w:val="24"/>
                <w:szCs w:val="24"/>
              </w:rPr>
              <w:t>Высокий уровень освоения</w:t>
            </w:r>
          </w:p>
        </w:tc>
        <w:tc>
          <w:tcPr>
            <w:tcW w:w="2458" w:type="dxa"/>
            <w:tcBorders>
              <w:top w:val="single" w:sz="4" w:space="0" w:color="auto"/>
              <w:left w:val="single" w:sz="4" w:space="0" w:color="auto"/>
            </w:tcBorders>
            <w:shd w:val="clear" w:color="auto" w:fill="FFFFFF"/>
          </w:tcPr>
          <w:p w:rsidR="00461AAE" w:rsidRDefault="00461AAE" w:rsidP="0063410A">
            <w:pPr>
              <w:pStyle w:val="a7"/>
              <w:spacing w:after="0" w:line="240" w:lineRule="auto"/>
              <w:ind w:right="500" w:firstLine="0"/>
              <w:jc w:val="right"/>
              <w:rPr>
                <w:sz w:val="24"/>
                <w:szCs w:val="24"/>
              </w:rPr>
            </w:pPr>
            <w:r>
              <w:rPr>
                <w:b/>
                <w:bCs/>
                <w:color w:val="000000"/>
                <w:sz w:val="24"/>
                <w:szCs w:val="24"/>
              </w:rPr>
              <w:t>Средний уровень освоения</w:t>
            </w:r>
          </w:p>
        </w:tc>
        <w:tc>
          <w:tcPr>
            <w:tcW w:w="2270"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Низкий уровень</w:t>
            </w:r>
          </w:p>
        </w:tc>
      </w:tr>
      <w:tr w:rsidR="00461AAE" w:rsidTr="0063410A">
        <w:trPr>
          <w:trHeight w:hRule="exact" w:val="365"/>
          <w:jc w:val="center"/>
        </w:trPr>
        <w:tc>
          <w:tcPr>
            <w:tcW w:w="2477"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color w:val="000000"/>
                <w:sz w:val="24"/>
                <w:szCs w:val="24"/>
              </w:rPr>
              <w:t>Личностные</w:t>
            </w:r>
          </w:p>
        </w:tc>
        <w:tc>
          <w:tcPr>
            <w:tcW w:w="2462"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060" w:firstLine="0"/>
              <w:rPr>
                <w:sz w:val="24"/>
                <w:szCs w:val="24"/>
              </w:rPr>
            </w:pPr>
            <w:r>
              <w:rPr>
                <w:b/>
                <w:bCs/>
                <w:color w:val="000000"/>
                <w:sz w:val="24"/>
                <w:szCs w:val="24"/>
              </w:rPr>
              <w:t>100-80%</w:t>
            </w:r>
          </w:p>
        </w:tc>
        <w:tc>
          <w:tcPr>
            <w:tcW w:w="2458"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20" w:firstLine="0"/>
              <w:rPr>
                <w:sz w:val="24"/>
                <w:szCs w:val="24"/>
              </w:rPr>
            </w:pPr>
            <w:r>
              <w:rPr>
                <w:color w:val="000000"/>
                <w:sz w:val="24"/>
                <w:szCs w:val="24"/>
              </w:rPr>
              <w:t>79-45%</w:t>
            </w:r>
          </w:p>
        </w:tc>
        <w:tc>
          <w:tcPr>
            <w:tcW w:w="2270"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960"/>
              <w:rPr>
                <w:sz w:val="24"/>
                <w:szCs w:val="24"/>
              </w:rPr>
            </w:pPr>
            <w:r>
              <w:rPr>
                <w:color w:val="000000"/>
                <w:sz w:val="24"/>
                <w:szCs w:val="24"/>
              </w:rPr>
              <w:t>менее 45%</w:t>
            </w:r>
          </w:p>
        </w:tc>
      </w:tr>
      <w:tr w:rsidR="00461AAE" w:rsidTr="0063410A">
        <w:trPr>
          <w:trHeight w:hRule="exact" w:val="341"/>
          <w:jc w:val="center"/>
        </w:trPr>
        <w:tc>
          <w:tcPr>
            <w:tcW w:w="2477"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540"/>
              <w:rPr>
                <w:sz w:val="24"/>
                <w:szCs w:val="24"/>
              </w:rPr>
            </w:pPr>
            <w:r>
              <w:rPr>
                <w:color w:val="000000"/>
                <w:sz w:val="24"/>
                <w:szCs w:val="24"/>
              </w:rPr>
              <w:t>Метапредметные</w:t>
            </w:r>
          </w:p>
        </w:tc>
        <w:tc>
          <w:tcPr>
            <w:tcW w:w="2462"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060" w:firstLine="0"/>
              <w:rPr>
                <w:sz w:val="24"/>
                <w:szCs w:val="24"/>
              </w:rPr>
            </w:pPr>
            <w:r>
              <w:rPr>
                <w:b/>
                <w:bCs/>
                <w:color w:val="000000"/>
                <w:sz w:val="24"/>
                <w:szCs w:val="24"/>
              </w:rPr>
              <w:t>100-80%</w:t>
            </w:r>
          </w:p>
        </w:tc>
        <w:tc>
          <w:tcPr>
            <w:tcW w:w="2458"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20" w:firstLine="0"/>
              <w:rPr>
                <w:sz w:val="24"/>
                <w:szCs w:val="24"/>
              </w:rPr>
            </w:pPr>
            <w:r>
              <w:rPr>
                <w:color w:val="000000"/>
                <w:sz w:val="24"/>
                <w:szCs w:val="24"/>
              </w:rPr>
              <w:t>79-45%</w:t>
            </w:r>
          </w:p>
        </w:tc>
        <w:tc>
          <w:tcPr>
            <w:tcW w:w="2270"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960"/>
              <w:rPr>
                <w:sz w:val="24"/>
                <w:szCs w:val="24"/>
              </w:rPr>
            </w:pPr>
            <w:r>
              <w:rPr>
                <w:color w:val="000000"/>
                <w:sz w:val="24"/>
                <w:szCs w:val="24"/>
              </w:rPr>
              <w:t>менее 45%</w:t>
            </w:r>
          </w:p>
        </w:tc>
      </w:tr>
      <w:tr w:rsidR="00461AAE" w:rsidTr="0063410A">
        <w:trPr>
          <w:trHeight w:hRule="exact" w:val="355"/>
          <w:jc w:val="center"/>
        </w:trPr>
        <w:tc>
          <w:tcPr>
            <w:tcW w:w="2477"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color w:val="000000"/>
                <w:sz w:val="24"/>
                <w:szCs w:val="24"/>
              </w:rPr>
              <w:t>Предметные</w:t>
            </w:r>
          </w:p>
        </w:tc>
        <w:tc>
          <w:tcPr>
            <w:tcW w:w="2462"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060" w:firstLine="0"/>
              <w:rPr>
                <w:sz w:val="24"/>
                <w:szCs w:val="24"/>
              </w:rPr>
            </w:pPr>
            <w:r>
              <w:rPr>
                <w:b/>
                <w:bCs/>
                <w:color w:val="000000"/>
                <w:sz w:val="24"/>
                <w:szCs w:val="24"/>
              </w:rPr>
              <w:t>100-80%</w:t>
            </w:r>
          </w:p>
        </w:tc>
        <w:tc>
          <w:tcPr>
            <w:tcW w:w="2458"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20" w:firstLine="0"/>
              <w:rPr>
                <w:sz w:val="24"/>
                <w:szCs w:val="24"/>
              </w:rPr>
            </w:pPr>
            <w:r>
              <w:rPr>
                <w:color w:val="000000"/>
                <w:sz w:val="24"/>
                <w:szCs w:val="24"/>
              </w:rPr>
              <w:t>79-45%</w:t>
            </w:r>
          </w:p>
        </w:tc>
        <w:tc>
          <w:tcPr>
            <w:tcW w:w="2270"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960"/>
              <w:rPr>
                <w:sz w:val="24"/>
                <w:szCs w:val="24"/>
              </w:rPr>
            </w:pPr>
            <w:r>
              <w:rPr>
                <w:color w:val="000000"/>
                <w:sz w:val="24"/>
                <w:szCs w:val="24"/>
              </w:rPr>
              <w:t>менее 45%</w:t>
            </w:r>
          </w:p>
        </w:tc>
      </w:tr>
      <w:tr w:rsidR="00461AAE" w:rsidTr="0063410A">
        <w:trPr>
          <w:trHeight w:hRule="exact" w:val="701"/>
          <w:jc w:val="center"/>
        </w:trPr>
        <w:tc>
          <w:tcPr>
            <w:tcW w:w="2477"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33" w:lineRule="auto"/>
              <w:ind w:firstLine="0"/>
              <w:jc w:val="center"/>
              <w:rPr>
                <w:sz w:val="24"/>
                <w:szCs w:val="24"/>
              </w:rPr>
            </w:pPr>
            <w:r>
              <w:rPr>
                <w:b/>
                <w:bCs/>
                <w:color w:val="000000"/>
                <w:sz w:val="24"/>
                <w:szCs w:val="24"/>
              </w:rPr>
              <w:t>Итоговый результат</w:t>
            </w:r>
          </w:p>
        </w:tc>
        <w:tc>
          <w:tcPr>
            <w:tcW w:w="2462"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left="1060" w:firstLine="0"/>
              <w:rPr>
                <w:sz w:val="24"/>
                <w:szCs w:val="24"/>
              </w:rPr>
            </w:pPr>
            <w:r>
              <w:rPr>
                <w:b/>
                <w:bCs/>
                <w:color w:val="000000"/>
                <w:sz w:val="24"/>
                <w:szCs w:val="24"/>
              </w:rPr>
              <w:t>100-80%</w:t>
            </w:r>
          </w:p>
        </w:tc>
        <w:tc>
          <w:tcPr>
            <w:tcW w:w="2458"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right="500" w:firstLine="0"/>
              <w:jc w:val="right"/>
              <w:rPr>
                <w:sz w:val="24"/>
                <w:szCs w:val="24"/>
              </w:rPr>
            </w:pPr>
            <w:r>
              <w:rPr>
                <w:b/>
                <w:bCs/>
                <w:color w:val="000000"/>
                <w:sz w:val="24"/>
                <w:szCs w:val="24"/>
              </w:rPr>
              <w:t>79-45%</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960"/>
              <w:rPr>
                <w:sz w:val="24"/>
                <w:szCs w:val="24"/>
              </w:rPr>
            </w:pPr>
            <w:r>
              <w:rPr>
                <w:b/>
                <w:bCs/>
                <w:color w:val="000000"/>
                <w:sz w:val="24"/>
                <w:szCs w:val="24"/>
              </w:rPr>
              <w:t>менее 45%</w:t>
            </w:r>
          </w:p>
        </w:tc>
      </w:tr>
    </w:tbl>
    <w:p w:rsidR="00461AAE" w:rsidRDefault="00461AAE" w:rsidP="00461AAE">
      <w:pPr>
        <w:pStyle w:val="a5"/>
        <w:rPr>
          <w:sz w:val="26"/>
          <w:szCs w:val="26"/>
        </w:rPr>
      </w:pPr>
      <w:r>
        <w:rPr>
          <w:color w:val="000000"/>
          <w:sz w:val="26"/>
          <w:szCs w:val="26"/>
        </w:rPr>
        <w:t>Итоговый результат соответствует среднему показателю</w:t>
      </w:r>
    </w:p>
    <w:p w:rsidR="00461AAE" w:rsidRDefault="00461AAE" w:rsidP="00461AAE">
      <w:pPr>
        <w:spacing w:after="159" w:line="1" w:lineRule="exact"/>
      </w:pPr>
    </w:p>
    <w:p w:rsidR="00461AAE" w:rsidRDefault="00461AAE" w:rsidP="00461AAE">
      <w:pPr>
        <w:pStyle w:val="11"/>
        <w:spacing w:after="160" w:line="240" w:lineRule="auto"/>
        <w:ind w:firstLine="260"/>
      </w:pPr>
      <w:r>
        <w:rPr>
          <w:color w:val="000000"/>
        </w:rPr>
        <w:t>образовательных результатов в совокупности.</w:t>
      </w:r>
    </w:p>
    <w:p w:rsidR="00461AAE" w:rsidRDefault="00461AAE" w:rsidP="00461AAE">
      <w:pPr>
        <w:pStyle w:val="11"/>
        <w:spacing w:after="280" w:line="240" w:lineRule="auto"/>
        <w:ind w:firstLine="0"/>
        <w:jc w:val="center"/>
        <w:rPr>
          <w:sz w:val="28"/>
          <w:szCs w:val="28"/>
        </w:rPr>
      </w:pPr>
      <w:r>
        <w:rPr>
          <w:b/>
          <w:bCs/>
          <w:color w:val="000000"/>
          <w:sz w:val="28"/>
          <w:szCs w:val="28"/>
        </w:rPr>
        <w:t>ОЦЕНОЧНЫЕ МАТЕРИАЛЫ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0"/>
        <w:gridCol w:w="6946"/>
        <w:gridCol w:w="1877"/>
      </w:tblGrid>
      <w:tr w:rsidR="00461AAE" w:rsidTr="0063410A">
        <w:trPr>
          <w:trHeight w:hRule="exact" w:val="504"/>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pPr>
            <w:r>
              <w:rPr>
                <w:b/>
                <w:bCs/>
                <w:color w:val="000000"/>
              </w:rPr>
              <w:t>№</w:t>
            </w:r>
          </w:p>
        </w:tc>
        <w:tc>
          <w:tcPr>
            <w:tcW w:w="69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b/>
                <w:bCs/>
                <w:color w:val="000000"/>
                <w:sz w:val="24"/>
                <w:szCs w:val="24"/>
              </w:rPr>
              <w:t>Оценочные материалы</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Приложение</w:t>
            </w:r>
          </w:p>
        </w:tc>
      </w:tr>
      <w:tr w:rsidR="00461AAE" w:rsidTr="0063410A">
        <w:trPr>
          <w:trHeight w:hRule="exact" w:val="754"/>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t>1</w:t>
            </w:r>
          </w:p>
        </w:tc>
        <w:tc>
          <w:tcPr>
            <w:tcW w:w="6946" w:type="dxa"/>
            <w:tcBorders>
              <w:top w:val="single" w:sz="4" w:space="0" w:color="auto"/>
              <w:left w:val="single" w:sz="4" w:space="0" w:color="auto"/>
            </w:tcBorders>
            <w:shd w:val="clear" w:color="auto" w:fill="FFFFFF"/>
            <w:vAlign w:val="center"/>
          </w:tcPr>
          <w:p w:rsidR="00461AAE" w:rsidRDefault="00461AAE" w:rsidP="0063410A">
            <w:pPr>
              <w:pStyle w:val="a7"/>
              <w:spacing w:after="0" w:line="240" w:lineRule="auto"/>
              <w:ind w:firstLine="0"/>
              <w:rPr>
                <w:sz w:val="20"/>
                <w:szCs w:val="20"/>
              </w:rPr>
            </w:pPr>
            <w:r>
              <w:rPr>
                <w:color w:val="000000"/>
                <w:sz w:val="20"/>
                <w:szCs w:val="20"/>
              </w:rPr>
              <w:t>Примерные материалы для проведения промежуточной аттестации №1</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840"/>
              <w:rPr>
                <w:sz w:val="20"/>
                <w:szCs w:val="20"/>
              </w:rPr>
            </w:pPr>
            <w:r>
              <w:rPr>
                <w:color w:val="000000"/>
                <w:sz w:val="20"/>
                <w:szCs w:val="20"/>
              </w:rPr>
              <w:t>1</w:t>
            </w:r>
          </w:p>
        </w:tc>
      </w:tr>
      <w:tr w:rsidR="00461AAE" w:rsidTr="0063410A">
        <w:trPr>
          <w:trHeight w:hRule="exact" w:val="667"/>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t>2</w:t>
            </w:r>
          </w:p>
        </w:tc>
        <w:tc>
          <w:tcPr>
            <w:tcW w:w="6946" w:type="dxa"/>
            <w:tcBorders>
              <w:top w:val="single" w:sz="4" w:space="0" w:color="auto"/>
              <w:left w:val="single" w:sz="4" w:space="0" w:color="auto"/>
            </w:tcBorders>
            <w:shd w:val="clear" w:color="auto" w:fill="FFFFFF"/>
            <w:vAlign w:val="center"/>
          </w:tcPr>
          <w:p w:rsidR="00461AAE" w:rsidRDefault="00461AAE" w:rsidP="0063410A">
            <w:pPr>
              <w:pStyle w:val="a7"/>
              <w:spacing w:after="0" w:line="240" w:lineRule="auto"/>
              <w:ind w:firstLine="0"/>
              <w:rPr>
                <w:sz w:val="20"/>
                <w:szCs w:val="20"/>
              </w:rPr>
            </w:pPr>
            <w:r>
              <w:rPr>
                <w:color w:val="000000"/>
                <w:sz w:val="20"/>
                <w:szCs w:val="20"/>
              </w:rPr>
              <w:t>Примерные материалы для проведения промежуточной аттестации №2</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740"/>
              <w:rPr>
                <w:sz w:val="20"/>
                <w:szCs w:val="20"/>
              </w:rPr>
            </w:pPr>
            <w:r>
              <w:rPr>
                <w:color w:val="000000"/>
                <w:sz w:val="20"/>
                <w:szCs w:val="20"/>
              </w:rPr>
              <w:t>2,6</w:t>
            </w:r>
          </w:p>
        </w:tc>
      </w:tr>
      <w:tr w:rsidR="00461AAE" w:rsidTr="0063410A">
        <w:trPr>
          <w:trHeight w:hRule="exact" w:val="725"/>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lastRenderedPageBreak/>
              <w:t>3</w:t>
            </w:r>
          </w:p>
        </w:tc>
        <w:tc>
          <w:tcPr>
            <w:tcW w:w="6946" w:type="dxa"/>
            <w:tcBorders>
              <w:top w:val="single" w:sz="4" w:space="0" w:color="auto"/>
              <w:left w:val="single" w:sz="4" w:space="0" w:color="auto"/>
            </w:tcBorders>
            <w:shd w:val="clear" w:color="auto" w:fill="FFFFFF"/>
            <w:vAlign w:val="center"/>
          </w:tcPr>
          <w:p w:rsidR="00461AAE" w:rsidRDefault="00461AAE" w:rsidP="0063410A">
            <w:pPr>
              <w:pStyle w:val="a7"/>
              <w:spacing w:after="0" w:line="240" w:lineRule="auto"/>
              <w:ind w:firstLine="0"/>
              <w:rPr>
                <w:sz w:val="20"/>
                <w:szCs w:val="20"/>
              </w:rPr>
            </w:pPr>
            <w:r>
              <w:rPr>
                <w:color w:val="000000"/>
                <w:sz w:val="20"/>
                <w:szCs w:val="20"/>
              </w:rPr>
              <w:t>Примерные материалы для проведения промежуточной аттестации №3</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840"/>
              <w:rPr>
                <w:sz w:val="20"/>
                <w:szCs w:val="20"/>
              </w:rPr>
            </w:pPr>
            <w:r>
              <w:rPr>
                <w:color w:val="000000"/>
                <w:sz w:val="20"/>
                <w:szCs w:val="20"/>
              </w:rPr>
              <w:t>3</w:t>
            </w:r>
          </w:p>
        </w:tc>
      </w:tr>
      <w:tr w:rsidR="00461AAE" w:rsidTr="0063410A">
        <w:trPr>
          <w:trHeight w:hRule="exact" w:val="696"/>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t>4</w:t>
            </w:r>
          </w:p>
        </w:tc>
        <w:tc>
          <w:tcPr>
            <w:tcW w:w="6946" w:type="dxa"/>
            <w:tcBorders>
              <w:top w:val="single" w:sz="4" w:space="0" w:color="auto"/>
              <w:left w:val="single" w:sz="4" w:space="0" w:color="auto"/>
            </w:tcBorders>
            <w:shd w:val="clear" w:color="auto" w:fill="FFFFFF"/>
            <w:vAlign w:val="bottom"/>
          </w:tcPr>
          <w:p w:rsidR="00461AAE" w:rsidRDefault="00461AAE" w:rsidP="0063410A">
            <w:pPr>
              <w:pStyle w:val="a7"/>
              <w:spacing w:after="0" w:line="461" w:lineRule="auto"/>
              <w:ind w:firstLine="0"/>
              <w:rPr>
                <w:sz w:val="20"/>
                <w:szCs w:val="20"/>
              </w:rPr>
            </w:pPr>
            <w:r>
              <w:rPr>
                <w:color w:val="000000"/>
                <w:sz w:val="20"/>
                <w:szCs w:val="20"/>
              </w:rPr>
              <w:t>Примерные материалы для проведения промежуточной аттестации №4</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0"/>
                <w:szCs w:val="20"/>
              </w:rPr>
            </w:pPr>
            <w:r>
              <w:rPr>
                <w:color w:val="000000"/>
                <w:sz w:val="20"/>
                <w:szCs w:val="20"/>
              </w:rPr>
              <w:t>4,6</w:t>
            </w:r>
          </w:p>
        </w:tc>
      </w:tr>
      <w:tr w:rsidR="00461AAE" w:rsidTr="0063410A">
        <w:trPr>
          <w:trHeight w:hRule="exact" w:val="984"/>
          <w:jc w:val="center"/>
        </w:trPr>
        <w:tc>
          <w:tcPr>
            <w:tcW w:w="59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t>5</w:t>
            </w:r>
          </w:p>
        </w:tc>
        <w:tc>
          <w:tcPr>
            <w:tcW w:w="6946" w:type="dxa"/>
            <w:tcBorders>
              <w:top w:val="single" w:sz="4" w:space="0" w:color="auto"/>
              <w:left w:val="single" w:sz="4" w:space="0" w:color="auto"/>
            </w:tcBorders>
            <w:shd w:val="clear" w:color="auto" w:fill="FFFFFF"/>
          </w:tcPr>
          <w:p w:rsidR="00461AAE" w:rsidRDefault="00461AAE" w:rsidP="0063410A">
            <w:pPr>
              <w:pStyle w:val="a7"/>
              <w:spacing w:before="180" w:after="0" w:line="240" w:lineRule="auto"/>
              <w:ind w:firstLine="0"/>
              <w:rPr>
                <w:sz w:val="20"/>
                <w:szCs w:val="20"/>
              </w:rPr>
            </w:pPr>
            <w:r>
              <w:rPr>
                <w:color w:val="000000"/>
                <w:sz w:val="20"/>
                <w:szCs w:val="20"/>
              </w:rPr>
              <w:t>Примерные материалы для проведения промежуточной аттестации №5</w:t>
            </w:r>
          </w:p>
        </w:tc>
        <w:tc>
          <w:tcPr>
            <w:tcW w:w="1877"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0"/>
                <w:szCs w:val="20"/>
              </w:rPr>
            </w:pPr>
            <w:r>
              <w:rPr>
                <w:color w:val="000000"/>
                <w:sz w:val="20"/>
                <w:szCs w:val="20"/>
              </w:rPr>
              <w:t>5</w:t>
            </w:r>
          </w:p>
        </w:tc>
      </w:tr>
      <w:tr w:rsidR="00461AAE" w:rsidTr="0063410A">
        <w:trPr>
          <w:trHeight w:hRule="exact" w:val="581"/>
          <w:jc w:val="center"/>
        </w:trPr>
        <w:tc>
          <w:tcPr>
            <w:tcW w:w="590"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340"/>
              <w:rPr>
                <w:sz w:val="20"/>
                <w:szCs w:val="20"/>
              </w:rPr>
            </w:pPr>
            <w:r>
              <w:rPr>
                <w:color w:val="000000"/>
                <w:sz w:val="20"/>
                <w:szCs w:val="20"/>
              </w:rPr>
              <w:t>6</w:t>
            </w:r>
          </w:p>
        </w:tc>
        <w:tc>
          <w:tcPr>
            <w:tcW w:w="6946" w:type="dxa"/>
            <w:tcBorders>
              <w:top w:val="single" w:sz="4" w:space="0" w:color="auto"/>
              <w:left w:val="single" w:sz="4" w:space="0" w:color="auto"/>
              <w:bottom w:val="single" w:sz="4" w:space="0" w:color="auto"/>
            </w:tcBorders>
            <w:shd w:val="clear" w:color="auto" w:fill="FFFFFF"/>
            <w:vAlign w:val="center"/>
          </w:tcPr>
          <w:p w:rsidR="00461AAE" w:rsidRDefault="00461AAE" w:rsidP="0063410A">
            <w:pPr>
              <w:pStyle w:val="a7"/>
              <w:spacing w:after="0" w:line="240" w:lineRule="auto"/>
              <w:ind w:firstLine="0"/>
              <w:rPr>
                <w:sz w:val="20"/>
                <w:szCs w:val="20"/>
              </w:rPr>
            </w:pPr>
            <w:r>
              <w:rPr>
                <w:color w:val="000000"/>
                <w:sz w:val="20"/>
                <w:szCs w:val="20"/>
              </w:rPr>
              <w:t>Примерные материалы для проведения итоговой аттестации</w:t>
            </w:r>
          </w:p>
        </w:tc>
        <w:tc>
          <w:tcPr>
            <w:tcW w:w="1877"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0"/>
                <w:szCs w:val="20"/>
              </w:rPr>
            </w:pPr>
            <w:r>
              <w:rPr>
                <w:color w:val="000000"/>
                <w:sz w:val="20"/>
                <w:szCs w:val="20"/>
              </w:rPr>
              <w:t>6</w:t>
            </w:r>
          </w:p>
        </w:tc>
      </w:tr>
    </w:tbl>
    <w:p w:rsidR="00461AAE" w:rsidRDefault="00461AAE" w:rsidP="00461AAE">
      <w:pPr>
        <w:pStyle w:val="a5"/>
        <w:rPr>
          <w:sz w:val="26"/>
          <w:szCs w:val="26"/>
        </w:rPr>
      </w:pPr>
      <w:r>
        <w:rPr>
          <w:b/>
          <w:bCs/>
          <w:color w:val="000000"/>
          <w:sz w:val="26"/>
          <w:szCs w:val="26"/>
        </w:rPr>
        <w:t>II. Комплекс организационно-педагогических условий</w:t>
      </w:r>
    </w:p>
    <w:p w:rsidR="00461AAE" w:rsidRDefault="00461AAE" w:rsidP="00461AAE">
      <w:pPr>
        <w:pStyle w:val="24"/>
        <w:keepNext/>
        <w:keepLines/>
        <w:numPr>
          <w:ilvl w:val="0"/>
          <w:numId w:val="7"/>
        </w:numPr>
        <w:spacing w:after="260" w:line="240" w:lineRule="auto"/>
      </w:pPr>
      <w:bookmarkStart w:id="76" w:name="bookmark83"/>
      <w:bookmarkStart w:id="77" w:name="bookmark81"/>
      <w:bookmarkStart w:id="78" w:name="bookmark82"/>
      <w:bookmarkStart w:id="79" w:name="bookmark84"/>
      <w:bookmarkEnd w:id="76"/>
      <w:r>
        <w:rPr>
          <w:color w:val="000000"/>
        </w:rPr>
        <w:t>Материально-техническое обеспечение программы</w:t>
      </w:r>
      <w:bookmarkEnd w:id="77"/>
      <w:bookmarkEnd w:id="78"/>
      <w:bookmarkEnd w:id="79"/>
    </w:p>
    <w:p w:rsidR="00461AAE" w:rsidRDefault="00461AAE" w:rsidP="00461AAE">
      <w:pPr>
        <w:pStyle w:val="11"/>
        <w:ind w:firstLine="260"/>
      </w:pPr>
      <w:r>
        <w:rPr>
          <w:color w:val="000000"/>
        </w:rPr>
        <w:t>Материальный ресурс</w:t>
      </w:r>
    </w:p>
    <w:p w:rsidR="00461AAE" w:rsidRDefault="00461AAE" w:rsidP="00461AAE">
      <w:pPr>
        <w:pStyle w:val="11"/>
        <w:ind w:left="260" w:firstLine="0"/>
        <w:jc w:val="both"/>
      </w:pPr>
      <w:r>
        <w:rPr>
          <w:color w:val="000000"/>
        </w:rPr>
        <w:t>Для обеспечения наиболее успешного освоения программы используются различные ресурсы: программное обеспечение, методические пособия, специальная литература по изучаемому программному продукту, электронные пособия, раздаточный материал, доступ в Интернет.</w:t>
      </w:r>
    </w:p>
    <w:p w:rsidR="00461AAE" w:rsidRDefault="00461AAE" w:rsidP="00461AAE">
      <w:pPr>
        <w:pStyle w:val="11"/>
        <w:spacing w:line="300" w:lineRule="auto"/>
        <w:ind w:left="260" w:firstLine="0"/>
        <w:jc w:val="both"/>
      </w:pPr>
      <w:r>
        <w:rPr>
          <w:color w:val="000000"/>
        </w:rPr>
        <w:t>Для реализации программы необходимо предусмотреть наличие кабинета для занятий робототехникой: компьютерный кабинет (6 ПК) на 12 рабочих мест со столами для сборки и испытаний моделей, а также мультимедийное оборудование.</w:t>
      </w:r>
    </w:p>
    <w:p w:rsidR="00461AAE" w:rsidRDefault="00461AAE" w:rsidP="00461AAE">
      <w:pPr>
        <w:pStyle w:val="11"/>
        <w:ind w:firstLine="260"/>
      </w:pPr>
      <w:r>
        <w:rPr>
          <w:color w:val="000000"/>
        </w:rPr>
        <w:t>Техническое оснащение кабинета:</w:t>
      </w:r>
    </w:p>
    <w:p w:rsidR="00461AAE" w:rsidRDefault="00461AAE" w:rsidP="00461AAE">
      <w:pPr>
        <w:pStyle w:val="11"/>
        <w:ind w:firstLine="960"/>
      </w:pPr>
      <w:r>
        <w:rPr>
          <w:color w:val="000000"/>
        </w:rPr>
        <w:t>Набор LEGO MINDSTORMS Education NXT- 8 наборов.</w:t>
      </w:r>
    </w:p>
    <w:p w:rsidR="00461AAE" w:rsidRPr="00C35B5C" w:rsidRDefault="00461AAE" w:rsidP="00461AAE">
      <w:pPr>
        <w:pStyle w:val="11"/>
        <w:ind w:firstLine="960"/>
        <w:rPr>
          <w:lang w:val="en-US"/>
        </w:rPr>
      </w:pPr>
      <w:r>
        <w:rPr>
          <w:color w:val="000000"/>
        </w:rPr>
        <w:t>Ресурсный</w:t>
      </w:r>
      <w:r w:rsidRPr="00C35B5C">
        <w:rPr>
          <w:color w:val="000000"/>
          <w:lang w:val="en-US"/>
        </w:rPr>
        <w:t xml:space="preserve"> </w:t>
      </w:r>
      <w:r>
        <w:rPr>
          <w:color w:val="000000"/>
        </w:rPr>
        <w:t>набор</w:t>
      </w:r>
      <w:r w:rsidRPr="00C35B5C">
        <w:rPr>
          <w:color w:val="000000"/>
          <w:lang w:val="en-US"/>
        </w:rPr>
        <w:t xml:space="preserve"> LEGO MINDSTORMS Education NXT- 4 </w:t>
      </w:r>
      <w:r>
        <w:rPr>
          <w:color w:val="000000"/>
        </w:rPr>
        <w:t>набора</w:t>
      </w:r>
      <w:r w:rsidRPr="00C35B5C">
        <w:rPr>
          <w:color w:val="000000"/>
          <w:lang w:val="en-US"/>
        </w:rPr>
        <w:t>.</w:t>
      </w:r>
    </w:p>
    <w:p w:rsidR="00461AAE" w:rsidRDefault="00461AAE" w:rsidP="00461AAE">
      <w:pPr>
        <w:pStyle w:val="11"/>
        <w:ind w:firstLine="960"/>
      </w:pPr>
      <w:r>
        <w:rPr>
          <w:color w:val="000000"/>
        </w:rPr>
        <w:t>Программное обеспечение Lego Education NXT-G.</w:t>
      </w:r>
    </w:p>
    <w:p w:rsidR="00461AAE" w:rsidRDefault="00461AAE" w:rsidP="00461AAE">
      <w:pPr>
        <w:pStyle w:val="11"/>
        <w:ind w:firstLine="960"/>
      </w:pPr>
      <w:r>
        <w:rPr>
          <w:color w:val="000000"/>
        </w:rPr>
        <w:t>Персональный компьютер (моноблок) - 6 шт.</w:t>
      </w:r>
    </w:p>
    <w:p w:rsidR="00461AAE" w:rsidRDefault="00461AAE" w:rsidP="00461AAE">
      <w:pPr>
        <w:pStyle w:val="11"/>
        <w:ind w:firstLine="960"/>
      </w:pPr>
      <w:r>
        <w:rPr>
          <w:color w:val="000000"/>
        </w:rPr>
        <w:t>Ноутбук.</w:t>
      </w:r>
    </w:p>
    <w:p w:rsidR="00461AAE" w:rsidRDefault="00461AAE" w:rsidP="00461AAE">
      <w:pPr>
        <w:pStyle w:val="11"/>
        <w:ind w:firstLine="960"/>
      </w:pPr>
      <w:r>
        <w:rPr>
          <w:color w:val="000000"/>
        </w:rPr>
        <w:t>Мультимедийная панель.</w:t>
      </w:r>
    </w:p>
    <w:p w:rsidR="00461AAE" w:rsidRDefault="00461AAE" w:rsidP="00461AAE">
      <w:pPr>
        <w:pStyle w:val="24"/>
        <w:keepNext/>
        <w:keepLines/>
        <w:numPr>
          <w:ilvl w:val="0"/>
          <w:numId w:val="7"/>
        </w:numPr>
        <w:spacing w:after="180"/>
      </w:pPr>
      <w:bookmarkStart w:id="80" w:name="bookmark87"/>
      <w:bookmarkStart w:id="81" w:name="bookmark85"/>
      <w:bookmarkStart w:id="82" w:name="bookmark86"/>
      <w:bookmarkStart w:id="83" w:name="bookmark88"/>
      <w:bookmarkEnd w:id="80"/>
      <w:r>
        <w:rPr>
          <w:color w:val="000000"/>
        </w:rPr>
        <w:t>Учебно-методическое и информационное обеспечение</w:t>
      </w:r>
      <w:bookmarkEnd w:id="81"/>
      <w:bookmarkEnd w:id="82"/>
      <w:bookmarkEnd w:id="83"/>
    </w:p>
    <w:p w:rsidR="00461AAE" w:rsidRDefault="00461AAE" w:rsidP="00461AAE">
      <w:pPr>
        <w:pStyle w:val="11"/>
        <w:ind w:left="260" w:firstLine="0"/>
      </w:pPr>
      <w:r>
        <w:rPr>
          <w:color w:val="000000"/>
        </w:rPr>
        <w:t>Методический ресурс</w:t>
      </w:r>
    </w:p>
    <w:p w:rsidR="00461AAE" w:rsidRDefault="00461AAE" w:rsidP="00461AAE">
      <w:pPr>
        <w:pStyle w:val="11"/>
        <w:spacing w:line="300" w:lineRule="auto"/>
        <w:ind w:left="260" w:firstLine="0"/>
      </w:pPr>
      <w:r>
        <w:rPr>
          <w:color w:val="000000"/>
        </w:rPr>
        <w:t>Обеспечение программы предусматривает наличие следующих методических видов продукции:</w:t>
      </w:r>
    </w:p>
    <w:p w:rsidR="00461AAE" w:rsidRDefault="00461AAE" w:rsidP="00461AAE">
      <w:pPr>
        <w:pStyle w:val="11"/>
        <w:ind w:firstLine="960"/>
      </w:pPr>
      <w:r>
        <w:rPr>
          <w:color w:val="000000"/>
        </w:rPr>
        <w:t>инструкции по сборке (в электронном виде);</w:t>
      </w:r>
    </w:p>
    <w:p w:rsidR="00461AAE" w:rsidRDefault="00461AAE" w:rsidP="00461AAE">
      <w:pPr>
        <w:pStyle w:val="11"/>
        <w:ind w:firstLine="960"/>
      </w:pPr>
      <w:r>
        <w:rPr>
          <w:color w:val="000000"/>
        </w:rPr>
        <w:t>презентации;</w:t>
      </w:r>
    </w:p>
    <w:p w:rsidR="00461AAE" w:rsidRDefault="00461AAE" w:rsidP="00461AAE">
      <w:pPr>
        <w:pStyle w:val="11"/>
        <w:spacing w:line="293" w:lineRule="auto"/>
        <w:ind w:left="260" w:firstLine="700"/>
      </w:pPr>
      <w:r>
        <w:rPr>
          <w:color w:val="000000"/>
        </w:rPr>
        <w:lastRenderedPageBreak/>
        <w:t>дидактические материалы (раздаточный материал для самостоятельной работы).</w:t>
      </w:r>
    </w:p>
    <w:p w:rsidR="00461AAE" w:rsidRDefault="00461AAE" w:rsidP="00461AAE">
      <w:pPr>
        <w:pStyle w:val="24"/>
        <w:keepNext/>
        <w:keepLines/>
        <w:numPr>
          <w:ilvl w:val="0"/>
          <w:numId w:val="7"/>
        </w:numPr>
        <w:tabs>
          <w:tab w:val="left" w:pos="365"/>
        </w:tabs>
        <w:spacing w:after="260" w:line="240" w:lineRule="auto"/>
      </w:pPr>
      <w:bookmarkStart w:id="84" w:name="bookmark91"/>
      <w:bookmarkStart w:id="85" w:name="bookmark89"/>
      <w:bookmarkStart w:id="86" w:name="bookmark90"/>
      <w:bookmarkStart w:id="87" w:name="bookmark92"/>
      <w:bookmarkEnd w:id="84"/>
      <w:r>
        <w:rPr>
          <w:color w:val="000000"/>
        </w:rPr>
        <w:t>Список литературы</w:t>
      </w:r>
      <w:bookmarkEnd w:id="85"/>
      <w:bookmarkEnd w:id="86"/>
      <w:bookmarkEnd w:id="87"/>
    </w:p>
    <w:p w:rsidR="00461AAE" w:rsidRDefault="00461AAE" w:rsidP="00461AAE">
      <w:pPr>
        <w:pStyle w:val="11"/>
        <w:numPr>
          <w:ilvl w:val="0"/>
          <w:numId w:val="8"/>
        </w:numPr>
        <w:tabs>
          <w:tab w:val="left" w:pos="973"/>
        </w:tabs>
        <w:spacing w:line="386" w:lineRule="auto"/>
        <w:ind w:left="260" w:firstLine="0"/>
        <w:jc w:val="both"/>
      </w:pPr>
      <w:bookmarkStart w:id="88" w:name="bookmark93"/>
      <w:bookmarkEnd w:id="88"/>
      <w:r>
        <w:rPr>
          <w:color w:val="000000"/>
        </w:rPr>
        <w:t>Филиппов С.А., Робототехника для детей и родителей, 3- издание / С.А. Филиппов / C-Пб, «Наука». - 2013 г.</w:t>
      </w:r>
    </w:p>
    <w:p w:rsidR="00461AAE" w:rsidRDefault="00461AAE" w:rsidP="00461AAE">
      <w:pPr>
        <w:pStyle w:val="11"/>
        <w:numPr>
          <w:ilvl w:val="0"/>
          <w:numId w:val="8"/>
        </w:numPr>
        <w:tabs>
          <w:tab w:val="left" w:pos="973"/>
        </w:tabs>
        <w:spacing w:line="386" w:lineRule="auto"/>
        <w:ind w:left="260" w:firstLine="0"/>
        <w:jc w:val="both"/>
      </w:pPr>
      <w:bookmarkStart w:id="89" w:name="bookmark94"/>
      <w:bookmarkEnd w:id="89"/>
      <w:r>
        <w:rPr>
          <w:color w:val="000000"/>
        </w:rPr>
        <w:t>Колосов Д.Г., Первый шаг в робототехнику: практикум для 5-6 классов / Д.Г. Колосов / М.: Бином. Лаборатория знаний. - 2014 г. - 288 с.</w:t>
      </w:r>
    </w:p>
    <w:p w:rsidR="00461AAE" w:rsidRDefault="00461AAE" w:rsidP="00461AAE">
      <w:pPr>
        <w:pStyle w:val="11"/>
        <w:numPr>
          <w:ilvl w:val="0"/>
          <w:numId w:val="8"/>
        </w:numPr>
        <w:tabs>
          <w:tab w:val="left" w:pos="973"/>
        </w:tabs>
        <w:spacing w:line="386" w:lineRule="auto"/>
        <w:ind w:left="260" w:firstLine="0"/>
        <w:jc w:val="both"/>
      </w:pPr>
      <w:bookmarkStart w:id="90" w:name="bookmark95"/>
      <w:bookmarkEnd w:id="90"/>
      <w:r>
        <w:rPr>
          <w:color w:val="000000"/>
        </w:rPr>
        <w:t>Колосов Д.Г., Первый шаг в робототехнику. Рабочая тетрадь для 5-6 классов / Д.Г. Колосов / М.: Бином. Лаборатория знаний. - 2014 г. - 88 с.</w:t>
      </w:r>
    </w:p>
    <w:p w:rsidR="00461AAE" w:rsidRDefault="00461AAE" w:rsidP="00461AAE">
      <w:pPr>
        <w:pStyle w:val="11"/>
        <w:numPr>
          <w:ilvl w:val="0"/>
          <w:numId w:val="8"/>
        </w:numPr>
        <w:tabs>
          <w:tab w:val="left" w:pos="973"/>
        </w:tabs>
        <w:spacing w:line="389" w:lineRule="auto"/>
        <w:ind w:left="260" w:firstLine="0"/>
        <w:jc w:val="both"/>
      </w:pPr>
      <w:bookmarkStart w:id="91" w:name="bookmark96"/>
      <w:bookmarkEnd w:id="91"/>
      <w:r>
        <w:rPr>
          <w:color w:val="000000"/>
        </w:rPr>
        <w:t>Образовательная робототехника: дайджест актуальных материалов / ГАОУ ДПО «Институт развития образования Свердловской области»; Библиотечно-информационный центр; сост. Т. Г. Попова. - Екатеринбург: ГАОУ ДПО СО «ПРО», 2015. - 70 с.</w:t>
      </w:r>
    </w:p>
    <w:p w:rsidR="00461AAE" w:rsidRDefault="00461AAE" w:rsidP="00461AAE">
      <w:pPr>
        <w:pStyle w:val="11"/>
        <w:numPr>
          <w:ilvl w:val="0"/>
          <w:numId w:val="8"/>
        </w:numPr>
        <w:tabs>
          <w:tab w:val="left" w:pos="973"/>
        </w:tabs>
        <w:spacing w:line="389" w:lineRule="auto"/>
        <w:ind w:left="260" w:firstLine="0"/>
        <w:jc w:val="both"/>
      </w:pPr>
      <w:bookmarkStart w:id="92" w:name="bookmark97"/>
      <w:bookmarkEnd w:id="92"/>
      <w:r>
        <w:rPr>
          <w:color w:val="000000"/>
        </w:rPr>
        <w:t>Данилов О. Е. Применение конструирования и программирования робототехнических устройств в обучении как инновационная образовательная технология // Молодой ученый. — 2016. — №16. — с. 332-336.</w:t>
      </w:r>
    </w:p>
    <w:p w:rsidR="00461AAE" w:rsidRDefault="00461AAE" w:rsidP="00461AAE">
      <w:pPr>
        <w:pStyle w:val="11"/>
        <w:numPr>
          <w:ilvl w:val="0"/>
          <w:numId w:val="8"/>
        </w:numPr>
        <w:tabs>
          <w:tab w:val="left" w:pos="973"/>
        </w:tabs>
        <w:spacing w:line="386" w:lineRule="auto"/>
        <w:ind w:left="260" w:firstLine="0"/>
        <w:jc w:val="both"/>
      </w:pPr>
      <w:bookmarkStart w:id="93" w:name="bookmark98"/>
      <w:bookmarkEnd w:id="93"/>
      <w:r>
        <w:rPr>
          <w:color w:val="000000"/>
        </w:rPr>
        <w:t>Гурьев А. С. Робоквантум тулкит / А. С. Гурьев,- М.: Фонд новых форм развития образования, 2017 - 128 с.</w:t>
      </w:r>
    </w:p>
    <w:p w:rsidR="00461AAE" w:rsidRDefault="00461AAE" w:rsidP="00461AAE">
      <w:pPr>
        <w:pStyle w:val="11"/>
        <w:numPr>
          <w:ilvl w:val="0"/>
          <w:numId w:val="8"/>
        </w:numPr>
        <w:tabs>
          <w:tab w:val="left" w:pos="973"/>
        </w:tabs>
        <w:spacing w:line="389" w:lineRule="auto"/>
        <w:ind w:left="260" w:firstLine="0"/>
        <w:jc w:val="both"/>
      </w:pPr>
      <w:bookmarkStart w:id="94" w:name="bookmark99"/>
      <w:bookmarkEnd w:id="94"/>
      <w:r>
        <w:rPr>
          <w:color w:val="000000"/>
        </w:rPr>
        <w:t>Руководство пользователя ПервоРобот NXT Lego mindstorms education., перевод ИНТ, - 66 с., илл.</w:t>
      </w:r>
    </w:p>
    <w:p w:rsidR="00461AAE" w:rsidRDefault="00461AAE" w:rsidP="00461AAE">
      <w:pPr>
        <w:pStyle w:val="11"/>
        <w:numPr>
          <w:ilvl w:val="0"/>
          <w:numId w:val="8"/>
        </w:numPr>
        <w:tabs>
          <w:tab w:val="left" w:pos="973"/>
        </w:tabs>
        <w:spacing w:line="386" w:lineRule="auto"/>
        <w:ind w:left="260" w:firstLine="0"/>
        <w:jc w:val="both"/>
      </w:pPr>
      <w:bookmarkStart w:id="95" w:name="bookmark100"/>
      <w:bookmarkEnd w:id="95"/>
      <w:r>
        <w:rPr>
          <w:color w:val="000000"/>
        </w:rPr>
        <w:t>Сайт российской ассоциации образовательной робототехники [Электронный ресурс]. - Режим доступа</w:t>
      </w:r>
      <w:hyperlink r:id="rId13" w:history="1">
        <w:r>
          <w:rPr>
            <w:color w:val="000000"/>
          </w:rPr>
          <w:t xml:space="preserve">: </w:t>
        </w:r>
        <w:r>
          <w:rPr>
            <w:color w:val="0100F8"/>
            <w:u w:val="single"/>
          </w:rPr>
          <w:t>littp://raor.ru/.</w:t>
        </w:r>
      </w:hyperlink>
    </w:p>
    <w:p w:rsidR="00461AAE" w:rsidRDefault="00461AAE" w:rsidP="00461AAE">
      <w:pPr>
        <w:pStyle w:val="11"/>
        <w:numPr>
          <w:ilvl w:val="0"/>
          <w:numId w:val="8"/>
        </w:numPr>
        <w:tabs>
          <w:tab w:val="left" w:pos="973"/>
        </w:tabs>
        <w:spacing w:line="389" w:lineRule="auto"/>
        <w:ind w:left="260" w:firstLine="0"/>
        <w:jc w:val="both"/>
      </w:pPr>
      <w:bookmarkStart w:id="96" w:name="bookmark101"/>
      <w:bookmarkEnd w:id="96"/>
      <w:r>
        <w:rPr>
          <w:color w:val="000000"/>
        </w:rPr>
        <w:t>Сайт Робототехника. Инженерно-технические кадры инновационной России [Электронный ресурс]. - Режим доступа</w:t>
      </w:r>
      <w:hyperlink r:id="rId14" w:history="1">
        <w:r>
          <w:rPr>
            <w:color w:val="000000"/>
          </w:rPr>
          <w:t xml:space="preserve">: </w:t>
        </w:r>
        <w:r>
          <w:rPr>
            <w:color w:val="0100F8"/>
            <w:u w:val="single"/>
          </w:rPr>
          <w:t>littD://www.robosDort.ru.</w:t>
        </w:r>
      </w:hyperlink>
      <w:r>
        <w:br w:type="page"/>
      </w:r>
    </w:p>
    <w:p w:rsidR="00461AAE" w:rsidRDefault="00461AAE" w:rsidP="00461AAE">
      <w:pPr>
        <w:pStyle w:val="11"/>
        <w:spacing w:after="100" w:line="240" w:lineRule="auto"/>
        <w:ind w:right="440" w:firstLine="0"/>
        <w:jc w:val="right"/>
      </w:pPr>
      <w:r>
        <w:rPr>
          <w:color w:val="000000"/>
        </w:rPr>
        <w:lastRenderedPageBreak/>
        <w:t>Приложение 1</w:t>
      </w:r>
    </w:p>
    <w:p w:rsidR="00461AAE" w:rsidRDefault="00461AAE" w:rsidP="00461AAE">
      <w:pPr>
        <w:pStyle w:val="11"/>
        <w:spacing w:after="580" w:line="240" w:lineRule="auto"/>
        <w:ind w:firstLine="0"/>
        <w:jc w:val="center"/>
      </w:pPr>
      <w:r>
        <w:rPr>
          <w:b/>
          <w:bCs/>
          <w:color w:val="000000"/>
        </w:rPr>
        <w:t>Календарно-тематический план</w:t>
      </w:r>
    </w:p>
    <w:p w:rsidR="00461AAE" w:rsidRDefault="00461AAE" w:rsidP="00461AAE">
      <w:pPr>
        <w:pStyle w:val="11"/>
        <w:spacing w:after="240" w:line="240" w:lineRule="auto"/>
        <w:ind w:left="1240" w:firstLine="0"/>
        <w:rPr>
          <w:sz w:val="24"/>
          <w:szCs w:val="24"/>
        </w:rPr>
      </w:pPr>
      <w:r>
        <w:rPr>
          <w:color w:val="000000"/>
          <w:sz w:val="24"/>
          <w:szCs w:val="24"/>
        </w:rPr>
        <w:t>Программа: «Робототехника: конструирование и программирование»</w:t>
      </w:r>
    </w:p>
    <w:p w:rsidR="00461AAE" w:rsidRDefault="00461AAE" w:rsidP="00461AAE">
      <w:pPr>
        <w:pStyle w:val="a5"/>
      </w:pPr>
      <w:r>
        <w:rPr>
          <w:color w:val="000000"/>
          <w:sz w:val="24"/>
          <w:szCs w:val="24"/>
        </w:rPr>
        <w:t>Модуль: «Робототехника»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46"/>
        <w:gridCol w:w="5266"/>
        <w:gridCol w:w="1795"/>
        <w:gridCol w:w="1522"/>
      </w:tblGrid>
      <w:tr w:rsidR="00461AAE" w:rsidTr="0063410A">
        <w:trPr>
          <w:trHeight w:hRule="exact" w:val="989"/>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00"/>
              <w:rPr>
                <w:sz w:val="24"/>
                <w:szCs w:val="24"/>
              </w:rPr>
            </w:pPr>
            <w:r>
              <w:rPr>
                <w:b/>
                <w:bCs/>
                <w:color w:val="000000"/>
                <w:sz w:val="24"/>
                <w:szCs w:val="24"/>
              </w:rPr>
              <w:t>№ п.п.</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Тема</w:t>
            </w:r>
          </w:p>
        </w:tc>
        <w:tc>
          <w:tcPr>
            <w:tcW w:w="179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Дата план.</w:t>
            </w: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418" w:lineRule="auto"/>
              <w:ind w:firstLine="0"/>
              <w:jc w:val="center"/>
              <w:rPr>
                <w:sz w:val="24"/>
                <w:szCs w:val="24"/>
              </w:rPr>
            </w:pPr>
            <w:r>
              <w:rPr>
                <w:b/>
                <w:bCs/>
                <w:color w:val="000000"/>
                <w:sz w:val="24"/>
                <w:szCs w:val="24"/>
              </w:rPr>
              <w:t>Дата факт.</w:t>
            </w:r>
          </w:p>
        </w:tc>
      </w:tr>
      <w:tr w:rsidR="00461AAE" w:rsidTr="0063410A">
        <w:trPr>
          <w:trHeight w:hRule="exact" w:val="494"/>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1. Введение.</w:t>
            </w:r>
          </w:p>
        </w:tc>
      </w:tr>
      <w:tr w:rsidR="00461AAE" w:rsidTr="0063410A">
        <w:trPr>
          <w:trHeight w:hRule="exact" w:val="84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89" w:lineRule="auto"/>
              <w:ind w:firstLine="0"/>
              <w:jc w:val="center"/>
              <w:rPr>
                <w:sz w:val="24"/>
                <w:szCs w:val="24"/>
              </w:rPr>
            </w:pPr>
            <w:r>
              <w:rPr>
                <w:color w:val="000000"/>
                <w:sz w:val="24"/>
                <w:szCs w:val="24"/>
              </w:rPr>
              <w:t>Техника безопасности в кабинете робототехники.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2</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240" w:hanging="1520"/>
              <w:jc w:val="both"/>
              <w:rPr>
                <w:sz w:val="24"/>
                <w:szCs w:val="24"/>
              </w:rPr>
            </w:pPr>
            <w:r>
              <w:rPr>
                <w:color w:val="000000"/>
                <w:sz w:val="24"/>
                <w:szCs w:val="24"/>
              </w:rPr>
              <w:t>Характеристика робота. Создание первого проекта.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2. Основы конструирования. Моторы.</w:t>
            </w:r>
          </w:p>
        </w:tc>
      </w:tr>
      <w:tr w:rsidR="00461AAE" w:rsidTr="0063410A">
        <w:trPr>
          <w:trHeight w:hRule="exact" w:val="509"/>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3</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700"/>
              <w:jc w:val="both"/>
              <w:rPr>
                <w:sz w:val="24"/>
                <w:szCs w:val="24"/>
              </w:rPr>
            </w:pPr>
            <w:r>
              <w:rPr>
                <w:color w:val="000000"/>
                <w:sz w:val="24"/>
                <w:szCs w:val="24"/>
              </w:rPr>
              <w:t>Названия и принципы крепления деталей.</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4</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740" w:firstLine="0"/>
              <w:rPr>
                <w:sz w:val="24"/>
                <w:szCs w:val="24"/>
              </w:rPr>
            </w:pPr>
            <w:r>
              <w:rPr>
                <w:color w:val="000000"/>
                <w:sz w:val="24"/>
                <w:szCs w:val="24"/>
              </w:rPr>
              <w:t>Основные механизмы.</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5</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20" w:firstLine="0"/>
              <w:rPr>
                <w:sz w:val="24"/>
                <w:szCs w:val="24"/>
              </w:rPr>
            </w:pPr>
            <w:r>
              <w:rPr>
                <w:color w:val="000000"/>
                <w:sz w:val="24"/>
                <w:szCs w:val="24"/>
              </w:rPr>
              <w:t>Виды механической передачи.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6</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color w:val="000000"/>
                <w:sz w:val="24"/>
                <w:szCs w:val="24"/>
              </w:rPr>
              <w:t>Передаточное отношение.</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7</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84" w:lineRule="auto"/>
              <w:ind w:left="1380" w:hanging="520"/>
              <w:jc w:val="both"/>
              <w:rPr>
                <w:sz w:val="24"/>
                <w:szCs w:val="24"/>
              </w:rPr>
            </w:pPr>
            <w:r>
              <w:rPr>
                <w:color w:val="000000"/>
                <w:sz w:val="24"/>
                <w:szCs w:val="24"/>
              </w:rPr>
              <w:t>Моторы. Программирование движений различным траекториям.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8</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1380" w:hanging="520"/>
              <w:jc w:val="both"/>
              <w:rPr>
                <w:sz w:val="24"/>
                <w:szCs w:val="24"/>
              </w:rPr>
            </w:pPr>
            <w:r>
              <w:rPr>
                <w:color w:val="000000"/>
                <w:sz w:val="24"/>
                <w:szCs w:val="24"/>
              </w:rPr>
              <w:t>Моторы. Программирование движений различным траекториям.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9</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1380" w:hanging="520"/>
              <w:jc w:val="both"/>
              <w:rPr>
                <w:sz w:val="24"/>
                <w:szCs w:val="24"/>
              </w:rPr>
            </w:pPr>
            <w:r>
              <w:rPr>
                <w:color w:val="000000"/>
                <w:sz w:val="24"/>
                <w:szCs w:val="24"/>
              </w:rPr>
              <w:t>Моторы. Программирование движений различным траекториям.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10</w:t>
            </w:r>
          </w:p>
        </w:tc>
        <w:tc>
          <w:tcPr>
            <w:tcW w:w="5266"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1380" w:hanging="520"/>
              <w:jc w:val="both"/>
              <w:rPr>
                <w:sz w:val="24"/>
                <w:szCs w:val="24"/>
              </w:rPr>
            </w:pPr>
            <w:r>
              <w:rPr>
                <w:color w:val="000000"/>
                <w:sz w:val="24"/>
                <w:szCs w:val="24"/>
              </w:rPr>
              <w:t>Моторы. Программирование движений различным траекториям.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3. Программные структуры.</w:t>
            </w:r>
          </w:p>
        </w:tc>
      </w:tr>
      <w:tr w:rsidR="00461AAE" w:rsidTr="0063410A">
        <w:trPr>
          <w:trHeight w:hRule="exact" w:val="485"/>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И</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740" w:firstLine="0"/>
              <w:rPr>
                <w:sz w:val="24"/>
                <w:szCs w:val="24"/>
              </w:rPr>
            </w:pPr>
            <w:r>
              <w:rPr>
                <w:color w:val="000000"/>
                <w:sz w:val="24"/>
                <w:szCs w:val="24"/>
              </w:rPr>
              <w:t>Цикл с постусловием.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12</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740" w:firstLine="0"/>
              <w:rPr>
                <w:sz w:val="24"/>
                <w:szCs w:val="24"/>
              </w:rPr>
            </w:pPr>
            <w:r>
              <w:rPr>
                <w:color w:val="000000"/>
                <w:sz w:val="24"/>
                <w:szCs w:val="24"/>
              </w:rPr>
              <w:t>Цикл с постусловием.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13</w:t>
            </w:r>
          </w:p>
        </w:tc>
        <w:tc>
          <w:tcPr>
            <w:tcW w:w="5266"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80" w:firstLine="0"/>
              <w:rPr>
                <w:sz w:val="24"/>
                <w:szCs w:val="24"/>
              </w:rPr>
            </w:pPr>
            <w:r>
              <w:rPr>
                <w:color w:val="000000"/>
                <w:sz w:val="24"/>
                <w:szCs w:val="24"/>
              </w:rPr>
              <w:t>Структура «Переключатель».</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1046"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14</w:t>
            </w:r>
          </w:p>
        </w:tc>
        <w:tc>
          <w:tcPr>
            <w:tcW w:w="5266" w:type="dxa"/>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left="1380" w:firstLine="0"/>
              <w:rPr>
                <w:sz w:val="24"/>
                <w:szCs w:val="24"/>
              </w:rPr>
            </w:pPr>
            <w:r>
              <w:rPr>
                <w:color w:val="000000"/>
                <w:sz w:val="24"/>
                <w:szCs w:val="24"/>
              </w:rPr>
              <w:t>Структура «Переключатель».</w:t>
            </w:r>
          </w:p>
        </w:tc>
        <w:tc>
          <w:tcPr>
            <w:tcW w:w="1795" w:type="dxa"/>
            <w:tcBorders>
              <w:top w:val="single" w:sz="4" w:space="0" w:color="auto"/>
              <w:left w:val="single" w:sz="4" w:space="0" w:color="auto"/>
              <w:bottom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pStyle w:val="a5"/>
        <w:ind w:left="3590"/>
        <w:jc w:val="left"/>
      </w:pPr>
      <w:r>
        <w:rPr>
          <w:b/>
          <w:bCs/>
          <w:color w:val="000000"/>
          <w:sz w:val="24"/>
          <w:szCs w:val="24"/>
        </w:rPr>
        <w:t>4. Работа с датчиками.</w:t>
      </w:r>
    </w:p>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61"/>
        <w:gridCol w:w="5270"/>
        <w:gridCol w:w="1790"/>
        <w:gridCol w:w="1550"/>
      </w:tblGrid>
      <w:tr w:rsidR="00461AAE" w:rsidTr="0063410A">
        <w:trPr>
          <w:trHeight w:hRule="exact" w:val="509"/>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lastRenderedPageBreak/>
              <w:t>15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19</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20</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Датчик гироскоп.</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24</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Датчик гироскоп.</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Датчик гироскоп.</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Датчик гироскоп.</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9"/>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85"/>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29</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85"/>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30</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9671"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5. Работа с подсветкой, экраном и звуком.</w:t>
            </w: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Работа с экраном.</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Работа с экраном.</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80"/>
              <w:jc w:val="both"/>
              <w:rPr>
                <w:sz w:val="24"/>
                <w:szCs w:val="24"/>
              </w:rPr>
            </w:pPr>
            <w:r>
              <w:rPr>
                <w:color w:val="000000"/>
                <w:sz w:val="24"/>
                <w:szCs w:val="24"/>
              </w:rPr>
              <w:t>Работа с подсветкой кнопок на блоке EV3.</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34</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80"/>
              <w:jc w:val="both"/>
              <w:rPr>
                <w:sz w:val="24"/>
                <w:szCs w:val="24"/>
              </w:rPr>
            </w:pPr>
            <w:r>
              <w:rPr>
                <w:color w:val="000000"/>
                <w:sz w:val="24"/>
                <w:szCs w:val="24"/>
              </w:rPr>
              <w:t>Работа с подсветкой кнопок на блоке EV3.</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Работа со звуком.</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60" w:firstLine="0"/>
              <w:jc w:val="both"/>
              <w:rPr>
                <w:sz w:val="24"/>
                <w:szCs w:val="24"/>
              </w:rPr>
            </w:pPr>
            <w:r>
              <w:rPr>
                <w:color w:val="000000"/>
                <w:sz w:val="24"/>
                <w:szCs w:val="24"/>
              </w:rPr>
              <w:t>Работа со звуком.</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71"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6. Сложные алгоритмы.</w:t>
            </w:r>
          </w:p>
        </w:tc>
      </w:tr>
      <w:tr w:rsidR="00461AAE" w:rsidTr="0063410A">
        <w:trPr>
          <w:trHeight w:hRule="exact" w:val="490"/>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20" w:firstLine="0"/>
              <w:jc w:val="both"/>
              <w:rPr>
                <w:sz w:val="24"/>
                <w:szCs w:val="24"/>
              </w:rPr>
            </w:pPr>
            <w:r>
              <w:rPr>
                <w:color w:val="000000"/>
                <w:sz w:val="24"/>
                <w:szCs w:val="24"/>
              </w:rPr>
              <w:t>Алгоритм движения по линии.</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20" w:firstLine="0"/>
              <w:jc w:val="both"/>
              <w:rPr>
                <w:sz w:val="24"/>
                <w:szCs w:val="24"/>
              </w:rPr>
            </w:pPr>
            <w:r>
              <w:rPr>
                <w:color w:val="000000"/>
                <w:sz w:val="24"/>
                <w:szCs w:val="24"/>
              </w:rPr>
              <w:t>Алгоритм движения по линии.</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74"/>
          <w:jc w:val="center"/>
        </w:trPr>
        <w:tc>
          <w:tcPr>
            <w:tcW w:w="1061"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39</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860"/>
              <w:jc w:val="both"/>
              <w:rPr>
                <w:sz w:val="24"/>
                <w:szCs w:val="24"/>
              </w:rPr>
            </w:pPr>
            <w:r>
              <w:rPr>
                <w:color w:val="000000"/>
                <w:sz w:val="24"/>
                <w:szCs w:val="24"/>
              </w:rPr>
              <w:t>Разработка программы «Следование по</w:t>
            </w:r>
          </w:p>
          <w:p w:rsidR="00461AAE" w:rsidRDefault="00461AAE" w:rsidP="0063410A">
            <w:pPr>
              <w:pStyle w:val="a7"/>
              <w:spacing w:after="0" w:line="240" w:lineRule="auto"/>
              <w:ind w:firstLine="0"/>
              <w:jc w:val="center"/>
              <w:rPr>
                <w:sz w:val="24"/>
                <w:szCs w:val="24"/>
              </w:rPr>
            </w:pPr>
            <w:r>
              <w:rPr>
                <w:color w:val="000000"/>
                <w:sz w:val="24"/>
                <w:szCs w:val="24"/>
              </w:rPr>
              <w:t>линии».</w:t>
            </w:r>
          </w:p>
        </w:tc>
        <w:tc>
          <w:tcPr>
            <w:tcW w:w="179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50"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5275"/>
        <w:gridCol w:w="1786"/>
        <w:gridCol w:w="1531"/>
      </w:tblGrid>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lastRenderedPageBreak/>
              <w:t>40</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560"/>
              <w:jc w:val="both"/>
              <w:rPr>
                <w:sz w:val="24"/>
                <w:szCs w:val="24"/>
              </w:rPr>
            </w:pPr>
            <w:r>
              <w:rPr>
                <w:color w:val="000000"/>
                <w:sz w:val="24"/>
                <w:szCs w:val="24"/>
              </w:rPr>
              <w:t>Разработка программы «Объезд препятствий на линии».</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41</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40" w:firstLine="0"/>
              <w:jc w:val="both"/>
              <w:rPr>
                <w:sz w:val="24"/>
                <w:szCs w:val="24"/>
              </w:rPr>
            </w:pPr>
            <w:r>
              <w:rPr>
                <w:color w:val="000000"/>
                <w:sz w:val="24"/>
                <w:szCs w:val="24"/>
              </w:rPr>
              <w:t>Алгоритм движения вдоль стены.</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42</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40" w:firstLine="0"/>
              <w:jc w:val="both"/>
              <w:rPr>
                <w:sz w:val="24"/>
                <w:szCs w:val="24"/>
              </w:rPr>
            </w:pPr>
            <w:r>
              <w:rPr>
                <w:color w:val="000000"/>
                <w:sz w:val="24"/>
                <w:szCs w:val="24"/>
              </w:rPr>
              <w:t>Алгоритм движения вдоль стены.</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43</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Разработка программы «Патрулирование»</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44</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Разработка программы «Путешествие робота»</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85"/>
          <w:jc w:val="center"/>
        </w:trPr>
        <w:tc>
          <w:tcPr>
            <w:tcW w:w="9634"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7. Основные виды соревнований и элементы заданий.</w:t>
            </w: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45</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84" w:lineRule="auto"/>
              <w:ind w:firstLine="0"/>
              <w:jc w:val="center"/>
              <w:rPr>
                <w:sz w:val="24"/>
                <w:szCs w:val="24"/>
              </w:rPr>
            </w:pPr>
            <w:r>
              <w:rPr>
                <w:color w:val="000000"/>
                <w:sz w:val="24"/>
                <w:szCs w:val="24"/>
              </w:rPr>
              <w:t>Подготовка к соревнованию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46</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Подготовка к соревнованию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47</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160"/>
              <w:jc w:val="both"/>
              <w:rPr>
                <w:sz w:val="24"/>
                <w:szCs w:val="24"/>
              </w:rPr>
            </w:pPr>
            <w:r>
              <w:rPr>
                <w:color w:val="000000"/>
                <w:sz w:val="24"/>
                <w:szCs w:val="24"/>
              </w:rPr>
              <w:t>Школьный этап соревнования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5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48</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160"/>
              <w:jc w:val="both"/>
              <w:rPr>
                <w:sz w:val="24"/>
                <w:szCs w:val="24"/>
              </w:rPr>
            </w:pPr>
            <w:r>
              <w:rPr>
                <w:color w:val="000000"/>
                <w:sz w:val="24"/>
                <w:szCs w:val="24"/>
              </w:rPr>
              <w:t>Школьный этап соревнования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49</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left="1420" w:firstLine="0"/>
              <w:jc w:val="both"/>
              <w:rPr>
                <w:sz w:val="24"/>
                <w:szCs w:val="24"/>
              </w:rPr>
            </w:pPr>
            <w:r>
              <w:rPr>
                <w:color w:val="000000"/>
                <w:sz w:val="24"/>
                <w:szCs w:val="24"/>
              </w:rPr>
              <w:t>Подготовка к соревнованию</w:t>
            </w:r>
          </w:p>
          <w:p w:rsidR="00461AAE" w:rsidRDefault="00461AAE" w:rsidP="0063410A">
            <w:pPr>
              <w:pStyle w:val="a7"/>
              <w:spacing w:after="0" w:line="240" w:lineRule="auto"/>
              <w:ind w:firstLine="840"/>
              <w:rPr>
                <w:sz w:val="24"/>
                <w:szCs w:val="24"/>
              </w:rPr>
            </w:pPr>
            <w:r>
              <w:rPr>
                <w:color w:val="000000"/>
                <w:sz w:val="24"/>
                <w:szCs w:val="24"/>
              </w:rPr>
              <w:t>«Интеллектуальное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50</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50" w:lineRule="auto"/>
              <w:ind w:left="840" w:firstLine="580"/>
              <w:jc w:val="both"/>
              <w:rPr>
                <w:sz w:val="24"/>
                <w:szCs w:val="24"/>
              </w:rPr>
            </w:pPr>
            <w:r>
              <w:rPr>
                <w:color w:val="000000"/>
                <w:sz w:val="24"/>
                <w:szCs w:val="24"/>
              </w:rPr>
              <w:t>Подготовка к соревнованию «Интеллектуальное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51</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left="1340" w:firstLine="0"/>
              <w:jc w:val="both"/>
              <w:rPr>
                <w:sz w:val="24"/>
                <w:szCs w:val="24"/>
              </w:rPr>
            </w:pPr>
            <w:r>
              <w:rPr>
                <w:color w:val="000000"/>
                <w:sz w:val="24"/>
                <w:szCs w:val="24"/>
              </w:rPr>
              <w:t>Школьный этап соревнования</w:t>
            </w:r>
          </w:p>
          <w:p w:rsidR="00461AAE" w:rsidRDefault="00461AAE" w:rsidP="0063410A">
            <w:pPr>
              <w:pStyle w:val="a7"/>
              <w:spacing w:after="0" w:line="240" w:lineRule="auto"/>
              <w:ind w:firstLine="840"/>
              <w:rPr>
                <w:sz w:val="24"/>
                <w:szCs w:val="24"/>
              </w:rPr>
            </w:pPr>
            <w:r>
              <w:rPr>
                <w:color w:val="000000"/>
                <w:sz w:val="24"/>
                <w:szCs w:val="24"/>
              </w:rPr>
              <w:t>«Интеллектуальное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52</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50" w:lineRule="auto"/>
              <w:ind w:left="840" w:firstLine="500"/>
              <w:jc w:val="both"/>
              <w:rPr>
                <w:sz w:val="24"/>
                <w:szCs w:val="24"/>
              </w:rPr>
            </w:pPr>
            <w:r>
              <w:rPr>
                <w:color w:val="000000"/>
                <w:sz w:val="24"/>
                <w:szCs w:val="24"/>
              </w:rPr>
              <w:t>Школьный этап соревнования «Интеллектуальное сумо роботов».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53</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Подготовка к соревнованию «Кегельринг».</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54</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Подготовка к соревнованию «Кегельринг».</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55</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560"/>
              <w:jc w:val="both"/>
              <w:rPr>
                <w:sz w:val="24"/>
                <w:szCs w:val="24"/>
              </w:rPr>
            </w:pPr>
            <w:r>
              <w:rPr>
                <w:color w:val="000000"/>
                <w:sz w:val="24"/>
                <w:szCs w:val="24"/>
              </w:rPr>
              <w:t>Школьный этап соревнования «Кегельринг».</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56</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560"/>
              <w:jc w:val="both"/>
              <w:rPr>
                <w:sz w:val="24"/>
                <w:szCs w:val="24"/>
              </w:rPr>
            </w:pPr>
            <w:r>
              <w:rPr>
                <w:color w:val="000000"/>
                <w:sz w:val="24"/>
                <w:szCs w:val="24"/>
              </w:rPr>
              <w:t>Школьный этап соревнования «Кегельринг».</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57</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20" w:line="240" w:lineRule="auto"/>
              <w:ind w:firstLine="560"/>
              <w:jc w:val="both"/>
              <w:rPr>
                <w:sz w:val="24"/>
                <w:szCs w:val="24"/>
              </w:rPr>
            </w:pPr>
            <w:r>
              <w:rPr>
                <w:color w:val="000000"/>
                <w:sz w:val="24"/>
                <w:szCs w:val="24"/>
              </w:rPr>
              <w:t>Подготовка к соревнованию «Следование по</w:t>
            </w:r>
          </w:p>
          <w:p w:rsidR="00461AAE" w:rsidRDefault="00461AAE" w:rsidP="0063410A">
            <w:pPr>
              <w:pStyle w:val="a7"/>
              <w:spacing w:after="0" w:line="240" w:lineRule="auto"/>
              <w:ind w:left="2260" w:firstLine="0"/>
              <w:rPr>
                <w:sz w:val="24"/>
                <w:szCs w:val="24"/>
              </w:rPr>
            </w:pPr>
            <w:r>
              <w:rPr>
                <w:color w:val="000000"/>
                <w:sz w:val="24"/>
                <w:szCs w:val="24"/>
              </w:rPr>
              <w:t>линии».</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7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58</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560"/>
              <w:jc w:val="both"/>
              <w:rPr>
                <w:sz w:val="24"/>
                <w:szCs w:val="24"/>
              </w:rPr>
            </w:pPr>
            <w:r>
              <w:rPr>
                <w:color w:val="000000"/>
                <w:sz w:val="24"/>
                <w:szCs w:val="24"/>
              </w:rPr>
              <w:t>Подготовка к соревнованию «Следование по</w:t>
            </w:r>
          </w:p>
          <w:p w:rsidR="00461AAE" w:rsidRDefault="00461AAE" w:rsidP="0063410A">
            <w:pPr>
              <w:pStyle w:val="a7"/>
              <w:spacing w:after="0" w:line="240" w:lineRule="auto"/>
              <w:ind w:left="2260" w:firstLine="0"/>
              <w:rPr>
                <w:sz w:val="24"/>
                <w:szCs w:val="24"/>
              </w:rPr>
            </w:pPr>
            <w:r>
              <w:rPr>
                <w:color w:val="000000"/>
                <w:sz w:val="24"/>
                <w:szCs w:val="24"/>
              </w:rPr>
              <w:t>линии».</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5275"/>
        <w:gridCol w:w="1786"/>
        <w:gridCol w:w="1531"/>
      </w:tblGrid>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lastRenderedPageBreak/>
              <w:t>59</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500"/>
              <w:jc w:val="both"/>
              <w:rPr>
                <w:sz w:val="24"/>
                <w:szCs w:val="24"/>
              </w:rPr>
            </w:pPr>
            <w:r>
              <w:rPr>
                <w:color w:val="000000"/>
                <w:sz w:val="24"/>
                <w:szCs w:val="24"/>
              </w:rPr>
              <w:t>Школьный этап соревнования «Следование по линии».</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60</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500"/>
              <w:jc w:val="both"/>
              <w:rPr>
                <w:sz w:val="24"/>
                <w:szCs w:val="24"/>
              </w:rPr>
            </w:pPr>
            <w:r>
              <w:rPr>
                <w:color w:val="000000"/>
                <w:sz w:val="24"/>
                <w:szCs w:val="24"/>
              </w:rPr>
              <w:t>Школьный этап соревнования «Следование по линии».</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9634"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8. Творческие проекты.</w:t>
            </w:r>
          </w:p>
        </w:tc>
      </w:tr>
      <w:tr w:rsidR="00461AAE" w:rsidTr="0063410A">
        <w:trPr>
          <w:trHeight w:hRule="exact" w:val="48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61</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40" w:firstLine="0"/>
              <w:jc w:val="both"/>
              <w:rPr>
                <w:sz w:val="24"/>
                <w:szCs w:val="24"/>
              </w:rPr>
            </w:pPr>
            <w:r>
              <w:rPr>
                <w:color w:val="000000"/>
                <w:sz w:val="24"/>
                <w:szCs w:val="24"/>
              </w:rPr>
              <w:t>Работа над творческим проектом.</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62</w:t>
            </w:r>
          </w:p>
        </w:tc>
        <w:tc>
          <w:tcPr>
            <w:tcW w:w="5275"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40" w:firstLine="0"/>
              <w:jc w:val="both"/>
              <w:rPr>
                <w:sz w:val="24"/>
                <w:szCs w:val="24"/>
              </w:rPr>
            </w:pPr>
            <w:r>
              <w:rPr>
                <w:color w:val="000000"/>
                <w:sz w:val="24"/>
                <w:szCs w:val="24"/>
              </w:rPr>
              <w:t>Работа над творческим проектом.</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63</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Демонстрация и защита творческих проектов.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64</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Демонстрация и защита творческих проектов.</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34"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9. Итоговое занятие «Привет, робот!».</w:t>
            </w: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65</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20" w:line="240" w:lineRule="auto"/>
              <w:ind w:firstLine="860"/>
              <w:jc w:val="both"/>
              <w:rPr>
                <w:sz w:val="24"/>
                <w:szCs w:val="24"/>
              </w:rPr>
            </w:pPr>
            <w:r>
              <w:rPr>
                <w:color w:val="000000"/>
                <w:sz w:val="24"/>
                <w:szCs w:val="24"/>
              </w:rPr>
              <w:t>Подготовка к итоговому соревнованию</w:t>
            </w:r>
          </w:p>
          <w:p w:rsidR="00461AAE" w:rsidRDefault="00461AAE" w:rsidP="0063410A">
            <w:pPr>
              <w:pStyle w:val="a7"/>
              <w:spacing w:after="0" w:line="240" w:lineRule="auto"/>
              <w:ind w:firstLine="0"/>
              <w:jc w:val="center"/>
              <w:rPr>
                <w:sz w:val="24"/>
                <w:szCs w:val="24"/>
              </w:rPr>
            </w:pPr>
            <w:r>
              <w:rPr>
                <w:color w:val="000000"/>
                <w:sz w:val="24"/>
                <w:szCs w:val="24"/>
              </w:rPr>
              <w:t>«Привет, робот!»</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66</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860"/>
              <w:jc w:val="both"/>
              <w:rPr>
                <w:sz w:val="24"/>
                <w:szCs w:val="24"/>
              </w:rPr>
            </w:pPr>
            <w:r>
              <w:rPr>
                <w:color w:val="000000"/>
                <w:sz w:val="24"/>
                <w:szCs w:val="24"/>
              </w:rPr>
              <w:t>Подготовка к итоговому соревнованию</w:t>
            </w:r>
          </w:p>
          <w:p w:rsidR="00461AAE" w:rsidRDefault="00461AAE" w:rsidP="0063410A">
            <w:pPr>
              <w:pStyle w:val="a7"/>
              <w:spacing w:after="0" w:line="240" w:lineRule="auto"/>
              <w:ind w:firstLine="0"/>
              <w:jc w:val="center"/>
              <w:rPr>
                <w:sz w:val="24"/>
                <w:szCs w:val="24"/>
              </w:rPr>
            </w:pPr>
            <w:r>
              <w:rPr>
                <w:color w:val="000000"/>
                <w:sz w:val="24"/>
                <w:szCs w:val="24"/>
              </w:rPr>
              <w:t>«Привет, робот!»</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67</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50" w:lineRule="auto"/>
              <w:ind w:left="300" w:firstLine="500"/>
              <w:jc w:val="both"/>
              <w:rPr>
                <w:sz w:val="24"/>
                <w:szCs w:val="24"/>
              </w:rPr>
            </w:pPr>
            <w:r>
              <w:rPr>
                <w:color w:val="000000"/>
                <w:sz w:val="24"/>
                <w:szCs w:val="24"/>
              </w:rPr>
              <w:t>Школьный этап итогового соревнования «Привет, робот!». Промежуточная аттестация</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68</w:t>
            </w:r>
          </w:p>
        </w:tc>
        <w:tc>
          <w:tcPr>
            <w:tcW w:w="5275" w:type="dxa"/>
            <w:tcBorders>
              <w:top w:val="single" w:sz="4" w:space="0" w:color="auto"/>
              <w:left w:val="single" w:sz="4" w:space="0" w:color="auto"/>
            </w:tcBorders>
            <w:shd w:val="clear" w:color="auto" w:fill="FFFFFF"/>
            <w:vAlign w:val="bottom"/>
          </w:tcPr>
          <w:p w:rsidR="00461AAE" w:rsidRDefault="00461AAE" w:rsidP="0063410A">
            <w:pPr>
              <w:pStyle w:val="a7"/>
              <w:spacing w:after="0" w:line="343" w:lineRule="auto"/>
              <w:ind w:left="300" w:firstLine="500"/>
              <w:jc w:val="both"/>
              <w:rPr>
                <w:sz w:val="24"/>
                <w:szCs w:val="24"/>
              </w:rPr>
            </w:pPr>
            <w:r>
              <w:rPr>
                <w:color w:val="000000"/>
                <w:sz w:val="24"/>
                <w:szCs w:val="24"/>
              </w:rPr>
              <w:t>Школьный этап итогового соревнования «Привет, робот!». Промежуточная аттестация</w:t>
            </w:r>
          </w:p>
        </w:tc>
        <w:tc>
          <w:tcPr>
            <w:tcW w:w="1786"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31"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317" w:type="dxa"/>
            <w:gridSpan w:val="2"/>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jc w:val="right"/>
              <w:rPr>
                <w:sz w:val="20"/>
                <w:szCs w:val="20"/>
              </w:rPr>
            </w:pPr>
            <w:r>
              <w:rPr>
                <w:b/>
                <w:bCs/>
                <w:color w:val="000000"/>
                <w:sz w:val="20"/>
                <w:szCs w:val="20"/>
              </w:rPr>
              <w:t>Итого:</w:t>
            </w:r>
          </w:p>
        </w:tc>
        <w:tc>
          <w:tcPr>
            <w:tcW w:w="3317" w:type="dxa"/>
            <w:gridSpan w:val="2"/>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40 часов</w:t>
            </w:r>
          </w:p>
        </w:tc>
      </w:tr>
    </w:tbl>
    <w:p w:rsidR="00461AAE" w:rsidRDefault="00461AAE" w:rsidP="00461AAE">
      <w:pPr>
        <w:spacing w:after="559" w:line="1" w:lineRule="exact"/>
      </w:pPr>
    </w:p>
    <w:p w:rsidR="00461AAE" w:rsidRDefault="00461AAE" w:rsidP="00461AAE">
      <w:pPr>
        <w:pStyle w:val="11"/>
        <w:spacing w:after="260" w:line="240" w:lineRule="auto"/>
        <w:ind w:firstLine="0"/>
        <w:jc w:val="center"/>
        <w:rPr>
          <w:sz w:val="24"/>
          <w:szCs w:val="24"/>
        </w:rPr>
      </w:pPr>
      <w:r>
        <w:rPr>
          <w:color w:val="000000"/>
          <w:sz w:val="24"/>
          <w:szCs w:val="24"/>
        </w:rPr>
        <w:t>Программа: «Робототехника: конструирование и программирование»</w:t>
      </w:r>
    </w:p>
    <w:p w:rsidR="00461AAE" w:rsidRDefault="00461AAE" w:rsidP="00461AAE">
      <w:pPr>
        <w:pStyle w:val="a5"/>
      </w:pPr>
      <w:r>
        <w:rPr>
          <w:color w:val="000000"/>
          <w:sz w:val="24"/>
          <w:szCs w:val="24"/>
        </w:rPr>
        <w:t>Модуль: «Роботы будущего»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006"/>
        <w:gridCol w:w="2045"/>
        <w:gridCol w:w="1704"/>
      </w:tblGrid>
      <w:tr w:rsidR="00461AAE" w:rsidTr="0063410A">
        <w:trPr>
          <w:trHeight w:hRule="exact" w:val="518"/>
          <w:jc w:val="center"/>
        </w:trPr>
        <w:tc>
          <w:tcPr>
            <w:tcW w:w="629" w:type="dxa"/>
            <w:vMerge w:val="restart"/>
            <w:tcBorders>
              <w:top w:val="single" w:sz="4" w:space="0" w:color="auto"/>
              <w:left w:val="single" w:sz="4" w:space="0" w:color="auto"/>
            </w:tcBorders>
            <w:shd w:val="clear" w:color="auto" w:fill="FFFFFF"/>
          </w:tcPr>
          <w:p w:rsidR="00461AAE" w:rsidRDefault="00461AAE" w:rsidP="0063410A">
            <w:pPr>
              <w:pStyle w:val="a7"/>
              <w:spacing w:after="200" w:line="240" w:lineRule="auto"/>
              <w:ind w:firstLine="280"/>
              <w:rPr>
                <w:sz w:val="24"/>
                <w:szCs w:val="24"/>
              </w:rPr>
            </w:pPr>
            <w:r>
              <w:rPr>
                <w:b/>
                <w:bCs/>
                <w:color w:val="000000"/>
                <w:sz w:val="24"/>
                <w:szCs w:val="24"/>
              </w:rPr>
              <w:t>№</w:t>
            </w:r>
          </w:p>
          <w:p w:rsidR="00461AAE" w:rsidRDefault="00461AAE" w:rsidP="0063410A">
            <w:pPr>
              <w:pStyle w:val="a7"/>
              <w:spacing w:after="0" w:line="240" w:lineRule="auto"/>
              <w:ind w:firstLine="200"/>
              <w:rPr>
                <w:sz w:val="24"/>
                <w:szCs w:val="24"/>
              </w:rPr>
            </w:pPr>
            <w:r>
              <w:rPr>
                <w:b/>
                <w:bCs/>
                <w:color w:val="000000"/>
                <w:sz w:val="24"/>
                <w:szCs w:val="24"/>
              </w:rPr>
              <w:t>п/п</w:t>
            </w:r>
          </w:p>
        </w:tc>
        <w:tc>
          <w:tcPr>
            <w:tcW w:w="5006" w:type="dxa"/>
            <w:vMerge w:val="restart"/>
            <w:tcBorders>
              <w:top w:val="single" w:sz="4" w:space="0" w:color="auto"/>
              <w:left w:val="single" w:sz="4" w:space="0" w:color="auto"/>
            </w:tcBorders>
            <w:shd w:val="clear" w:color="auto" w:fill="FFFFFF"/>
          </w:tcPr>
          <w:p w:rsidR="00461AAE" w:rsidRDefault="00461AAE" w:rsidP="0063410A">
            <w:pPr>
              <w:pStyle w:val="a7"/>
              <w:spacing w:after="0" w:line="240" w:lineRule="auto"/>
              <w:ind w:left="1700" w:firstLine="0"/>
              <w:rPr>
                <w:sz w:val="24"/>
                <w:szCs w:val="24"/>
              </w:rPr>
            </w:pPr>
            <w:r>
              <w:rPr>
                <w:b/>
                <w:bCs/>
                <w:color w:val="000000"/>
                <w:sz w:val="24"/>
                <w:szCs w:val="24"/>
              </w:rPr>
              <w:t>Название разделов и тем</w:t>
            </w:r>
          </w:p>
        </w:tc>
        <w:tc>
          <w:tcPr>
            <w:tcW w:w="3749" w:type="dxa"/>
            <w:gridSpan w:val="2"/>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Дата</w:t>
            </w:r>
          </w:p>
        </w:tc>
      </w:tr>
      <w:tr w:rsidR="00461AAE" w:rsidTr="0063410A">
        <w:trPr>
          <w:trHeight w:hRule="exact" w:val="528"/>
          <w:jc w:val="center"/>
        </w:trPr>
        <w:tc>
          <w:tcPr>
            <w:tcW w:w="629" w:type="dxa"/>
            <w:vMerge/>
            <w:tcBorders>
              <w:left w:val="single" w:sz="4" w:space="0" w:color="auto"/>
            </w:tcBorders>
            <w:shd w:val="clear" w:color="auto" w:fill="FFFFFF"/>
          </w:tcPr>
          <w:p w:rsidR="00461AAE" w:rsidRDefault="00461AAE" w:rsidP="0063410A"/>
        </w:tc>
        <w:tc>
          <w:tcPr>
            <w:tcW w:w="5006" w:type="dxa"/>
            <w:vMerge/>
            <w:tcBorders>
              <w:left w:val="single" w:sz="4" w:space="0" w:color="auto"/>
            </w:tcBorders>
            <w:shd w:val="clear" w:color="auto" w:fill="FFFFFF"/>
          </w:tcPr>
          <w:p w:rsidR="00461AAE" w:rsidRDefault="00461AAE" w:rsidP="0063410A"/>
        </w:tc>
        <w:tc>
          <w:tcPr>
            <w:tcW w:w="2045"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План.</w:t>
            </w: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Факт.</w:t>
            </w:r>
          </w:p>
        </w:tc>
      </w:tr>
      <w:tr w:rsidR="00461AAE" w:rsidTr="0063410A">
        <w:trPr>
          <w:trHeight w:hRule="exact" w:val="145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80"/>
              <w:rPr>
                <w:sz w:val="24"/>
                <w:szCs w:val="24"/>
              </w:rPr>
            </w:pPr>
            <w:r>
              <w:rPr>
                <w:color w:val="000000"/>
                <w:sz w:val="24"/>
                <w:szCs w:val="24"/>
              </w:rPr>
              <w:t>1.</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tabs>
                <w:tab w:val="left" w:pos="2203"/>
                <w:tab w:val="left" w:pos="3269"/>
              </w:tabs>
              <w:spacing w:after="0" w:line="418" w:lineRule="auto"/>
              <w:ind w:firstLine="0"/>
              <w:rPr>
                <w:sz w:val="24"/>
                <w:szCs w:val="24"/>
              </w:rPr>
            </w:pPr>
            <w:r>
              <w:rPr>
                <w:color w:val="000000"/>
                <w:sz w:val="24"/>
                <w:szCs w:val="24"/>
              </w:rPr>
              <w:t>Техника безопасности при работе с компьютером,</w:t>
            </w:r>
            <w:r>
              <w:rPr>
                <w:color w:val="000000"/>
                <w:sz w:val="24"/>
                <w:szCs w:val="24"/>
              </w:rPr>
              <w:tab/>
              <w:t>его</w:t>
            </w:r>
            <w:r>
              <w:rPr>
                <w:color w:val="000000"/>
                <w:sz w:val="24"/>
                <w:szCs w:val="24"/>
              </w:rPr>
              <w:tab/>
              <w:t>периферийными</w:t>
            </w:r>
          </w:p>
          <w:p w:rsidR="00461AAE" w:rsidRDefault="00461AAE" w:rsidP="0063410A">
            <w:pPr>
              <w:pStyle w:val="a7"/>
              <w:spacing w:after="0" w:line="418" w:lineRule="auto"/>
              <w:ind w:firstLine="0"/>
              <w:rPr>
                <w:sz w:val="24"/>
                <w:szCs w:val="24"/>
              </w:rPr>
            </w:pPr>
            <w:r>
              <w:rPr>
                <w:color w:val="000000"/>
                <w:sz w:val="24"/>
                <w:szCs w:val="24"/>
              </w:rPr>
              <w:t>устройствами, с конструкторами LEGO.</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80"/>
              <w:rPr>
                <w:sz w:val="24"/>
                <w:szCs w:val="24"/>
              </w:rPr>
            </w:pPr>
            <w:r>
              <w:rPr>
                <w:color w:val="000000"/>
                <w:sz w:val="24"/>
                <w:szCs w:val="24"/>
              </w:rPr>
              <w:t>2.</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Обзор среды программирования EV3</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38"/>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80"/>
              <w:rPr>
                <w:sz w:val="24"/>
                <w:szCs w:val="24"/>
              </w:rPr>
            </w:pPr>
            <w:r>
              <w:rPr>
                <w:color w:val="000000"/>
                <w:sz w:val="24"/>
                <w:szCs w:val="24"/>
              </w:rPr>
              <w:t>3.</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Создание первого проекта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006"/>
        <w:gridCol w:w="2045"/>
        <w:gridCol w:w="1704"/>
      </w:tblGrid>
      <w:tr w:rsidR="00461AAE" w:rsidTr="0063410A">
        <w:trPr>
          <w:trHeight w:hRule="exact" w:val="50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lastRenderedPageBreak/>
              <w:t>4.</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Создание первого проекта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5.</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line="240" w:lineRule="auto"/>
              <w:ind w:firstLine="0"/>
              <w:rPr>
                <w:sz w:val="24"/>
                <w:szCs w:val="24"/>
              </w:rPr>
            </w:pPr>
            <w:r>
              <w:rPr>
                <w:color w:val="000000"/>
                <w:sz w:val="24"/>
                <w:szCs w:val="24"/>
              </w:rPr>
              <w:t>Подключение робота к ПК. Загрузка программ.</w:t>
            </w:r>
          </w:p>
          <w:p w:rsidR="00461AAE" w:rsidRDefault="00461AAE" w:rsidP="0063410A">
            <w:pPr>
              <w:pStyle w:val="a7"/>
              <w:spacing w:after="0" w:line="240" w:lineRule="auto"/>
              <w:ind w:firstLine="0"/>
              <w:rPr>
                <w:sz w:val="24"/>
                <w:szCs w:val="24"/>
              </w:rPr>
            </w:pPr>
            <w:r>
              <w:rPr>
                <w:color w:val="000000"/>
                <w:sz w:val="24"/>
                <w:szCs w:val="24"/>
              </w:rPr>
              <w:t>Bluetooth-, WiFi-соединения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6.</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line="240" w:lineRule="auto"/>
              <w:ind w:firstLine="0"/>
              <w:rPr>
                <w:sz w:val="24"/>
                <w:szCs w:val="24"/>
              </w:rPr>
            </w:pPr>
            <w:r>
              <w:rPr>
                <w:color w:val="000000"/>
                <w:sz w:val="24"/>
                <w:szCs w:val="24"/>
              </w:rPr>
              <w:t>Подключение робота к ПК. Загрузка программ.</w:t>
            </w:r>
          </w:p>
          <w:p w:rsidR="00461AAE" w:rsidRDefault="00461AAE" w:rsidP="0063410A">
            <w:pPr>
              <w:pStyle w:val="a7"/>
              <w:spacing w:after="0" w:line="240" w:lineRule="auto"/>
              <w:ind w:firstLine="0"/>
              <w:rPr>
                <w:sz w:val="24"/>
                <w:szCs w:val="24"/>
              </w:rPr>
            </w:pPr>
            <w:r>
              <w:rPr>
                <w:color w:val="000000"/>
                <w:sz w:val="24"/>
                <w:szCs w:val="24"/>
              </w:rPr>
              <w:t>Bluetooth-, WiFi-соединения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7.</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rPr>
                <w:sz w:val="24"/>
                <w:szCs w:val="24"/>
              </w:rPr>
            </w:pPr>
            <w:r>
              <w:rPr>
                <w:color w:val="000000"/>
                <w:sz w:val="24"/>
                <w:szCs w:val="24"/>
              </w:rPr>
              <w:t>Моторы. Программирование движений по различным траекториям</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8.</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rPr>
                <w:sz w:val="24"/>
                <w:szCs w:val="24"/>
              </w:rPr>
            </w:pPr>
            <w:r>
              <w:rPr>
                <w:color w:val="000000"/>
                <w:sz w:val="24"/>
                <w:szCs w:val="24"/>
              </w:rPr>
              <w:t>Моторы. Программирование движений по различным траекториям</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9.</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tabs>
                <w:tab w:val="left" w:pos="2818"/>
                <w:tab w:val="left" w:pos="4560"/>
              </w:tabs>
              <w:spacing w:after="160" w:line="240" w:lineRule="auto"/>
              <w:ind w:firstLine="0"/>
              <w:rPr>
                <w:sz w:val="24"/>
                <w:szCs w:val="24"/>
              </w:rPr>
            </w:pPr>
            <w:r>
              <w:rPr>
                <w:color w:val="000000"/>
                <w:sz w:val="24"/>
                <w:szCs w:val="24"/>
              </w:rPr>
              <w:t>Самостоятельная</w:t>
            </w:r>
            <w:r>
              <w:rPr>
                <w:color w:val="000000"/>
                <w:sz w:val="24"/>
                <w:szCs w:val="24"/>
              </w:rPr>
              <w:tab/>
              <w:t>работа</w:t>
            </w:r>
            <w:r>
              <w:rPr>
                <w:color w:val="000000"/>
                <w:sz w:val="24"/>
                <w:szCs w:val="24"/>
              </w:rPr>
              <w:tab/>
              <w:t>№1.</w:t>
            </w:r>
          </w:p>
          <w:p w:rsidR="00461AAE" w:rsidRDefault="00461AAE" w:rsidP="0063410A">
            <w:pPr>
              <w:pStyle w:val="a7"/>
              <w:spacing w:after="0" w:line="240" w:lineRule="auto"/>
              <w:ind w:firstLine="0"/>
              <w:rPr>
                <w:sz w:val="24"/>
                <w:szCs w:val="24"/>
              </w:rPr>
            </w:pPr>
            <w:r>
              <w:rPr>
                <w:color w:val="000000"/>
                <w:sz w:val="24"/>
                <w:szCs w:val="24"/>
              </w:rPr>
              <w:t>«Программирование движений»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10.</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tabs>
                <w:tab w:val="left" w:pos="2818"/>
                <w:tab w:val="left" w:pos="4560"/>
              </w:tabs>
              <w:spacing w:after="160" w:line="240" w:lineRule="auto"/>
              <w:ind w:firstLine="0"/>
              <w:rPr>
                <w:sz w:val="24"/>
                <w:szCs w:val="24"/>
              </w:rPr>
            </w:pPr>
            <w:r>
              <w:rPr>
                <w:color w:val="000000"/>
                <w:sz w:val="24"/>
                <w:szCs w:val="24"/>
              </w:rPr>
              <w:t>Самостоятельная</w:t>
            </w:r>
            <w:r>
              <w:rPr>
                <w:color w:val="000000"/>
                <w:sz w:val="24"/>
                <w:szCs w:val="24"/>
              </w:rPr>
              <w:tab/>
              <w:t>работа</w:t>
            </w:r>
            <w:r>
              <w:rPr>
                <w:color w:val="000000"/>
                <w:sz w:val="24"/>
                <w:szCs w:val="24"/>
              </w:rPr>
              <w:tab/>
              <w:t>№1.</w:t>
            </w:r>
          </w:p>
          <w:p w:rsidR="00461AAE" w:rsidRDefault="00461AAE" w:rsidP="0063410A">
            <w:pPr>
              <w:pStyle w:val="a7"/>
              <w:spacing w:after="0" w:line="240" w:lineRule="auto"/>
              <w:ind w:firstLine="0"/>
              <w:rPr>
                <w:sz w:val="24"/>
                <w:szCs w:val="24"/>
              </w:rPr>
            </w:pPr>
            <w:r>
              <w:rPr>
                <w:color w:val="000000"/>
                <w:sz w:val="24"/>
                <w:szCs w:val="24"/>
              </w:rPr>
              <w:t>«Программирование движений»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И.</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Работа с подсветкой и экраном. Вывод</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8"/>
          <w:jc w:val="center"/>
        </w:trPr>
        <w:tc>
          <w:tcPr>
            <w:tcW w:w="629"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фигур и рисунков на экран дисплея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12.</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rPr>
                <w:sz w:val="24"/>
                <w:szCs w:val="24"/>
              </w:rPr>
            </w:pPr>
            <w:r>
              <w:rPr>
                <w:color w:val="000000"/>
                <w:sz w:val="24"/>
                <w:szCs w:val="24"/>
              </w:rPr>
              <w:t>Работа с подсветкой и экраном. Вывод фигур и рисунков на экран дисплея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13.</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rPr>
                <w:sz w:val="24"/>
                <w:szCs w:val="24"/>
              </w:rPr>
            </w:pPr>
            <w:r>
              <w:rPr>
                <w:color w:val="000000"/>
                <w:sz w:val="24"/>
                <w:szCs w:val="24"/>
              </w:rPr>
              <w:t>Самостоятельная работа №2. «Вывод рисунков на экран»</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14.</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rPr>
                <w:sz w:val="24"/>
                <w:szCs w:val="24"/>
              </w:rPr>
            </w:pPr>
            <w:r>
              <w:rPr>
                <w:color w:val="000000"/>
                <w:sz w:val="24"/>
                <w:szCs w:val="24"/>
              </w:rPr>
              <w:t>Самостоятельная работа №2. «Вывод рисунков на экран»</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15.</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40" w:after="0" w:line="240" w:lineRule="auto"/>
              <w:ind w:firstLine="0"/>
              <w:rPr>
                <w:sz w:val="24"/>
                <w:szCs w:val="24"/>
              </w:rPr>
            </w:pPr>
            <w:r>
              <w:rPr>
                <w:color w:val="000000"/>
                <w:sz w:val="24"/>
                <w:szCs w:val="24"/>
              </w:rPr>
              <w:t>Работа со звуком. Режимы воспроизведения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16.</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40" w:after="0" w:line="240" w:lineRule="auto"/>
              <w:ind w:firstLine="0"/>
              <w:rPr>
                <w:sz w:val="24"/>
                <w:szCs w:val="24"/>
              </w:rPr>
            </w:pPr>
            <w:r>
              <w:rPr>
                <w:color w:val="000000"/>
                <w:sz w:val="24"/>
                <w:szCs w:val="24"/>
              </w:rPr>
              <w:t>Работа со звуком. Режимы воспроизведения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17.</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rPr>
                <w:sz w:val="24"/>
                <w:szCs w:val="24"/>
              </w:rPr>
            </w:pPr>
            <w:r>
              <w:rPr>
                <w:color w:val="000000"/>
                <w:sz w:val="24"/>
                <w:szCs w:val="24"/>
              </w:rPr>
              <w:t>Самостоятельная работа №3. «Воспроизведение звука»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022"/>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40"/>
              <w:rPr>
                <w:sz w:val="24"/>
                <w:szCs w:val="24"/>
              </w:rPr>
            </w:pPr>
            <w:r>
              <w:rPr>
                <w:color w:val="000000"/>
                <w:sz w:val="24"/>
                <w:szCs w:val="24"/>
              </w:rPr>
              <w:t>18.</w:t>
            </w:r>
          </w:p>
        </w:tc>
        <w:tc>
          <w:tcPr>
            <w:tcW w:w="5006" w:type="dxa"/>
            <w:tcBorders>
              <w:top w:val="single" w:sz="4" w:space="0" w:color="auto"/>
              <w:left w:val="single" w:sz="4" w:space="0" w:color="auto"/>
            </w:tcBorders>
            <w:shd w:val="clear" w:color="auto" w:fill="FFFFFF"/>
            <w:vAlign w:val="center"/>
          </w:tcPr>
          <w:p w:rsidR="00461AAE" w:rsidRDefault="00461AAE" w:rsidP="0063410A">
            <w:pPr>
              <w:pStyle w:val="a7"/>
              <w:spacing w:after="0" w:line="413" w:lineRule="auto"/>
              <w:ind w:firstLine="0"/>
              <w:rPr>
                <w:sz w:val="24"/>
                <w:szCs w:val="24"/>
              </w:rPr>
            </w:pPr>
            <w:r>
              <w:rPr>
                <w:color w:val="000000"/>
                <w:sz w:val="24"/>
                <w:szCs w:val="24"/>
              </w:rPr>
              <w:t>Самостоятельная работа №3. «Воспроизведение звука»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006"/>
        <w:gridCol w:w="2045"/>
        <w:gridCol w:w="1704"/>
      </w:tblGrid>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lastRenderedPageBreak/>
              <w:t>19.</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06" w:lineRule="auto"/>
              <w:ind w:firstLine="0"/>
              <w:rPr>
                <w:sz w:val="24"/>
                <w:szCs w:val="24"/>
              </w:rPr>
            </w:pPr>
            <w:r>
              <w:rPr>
                <w:color w:val="000000"/>
                <w:sz w:val="24"/>
                <w:szCs w:val="24"/>
              </w:rPr>
              <w:t>Структура цикл с постусловием. Вложенные циклы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20.</w:t>
            </w:r>
          </w:p>
        </w:tc>
        <w:tc>
          <w:tcPr>
            <w:tcW w:w="5006" w:type="dxa"/>
            <w:tcBorders>
              <w:top w:val="single" w:sz="4" w:space="0" w:color="auto"/>
              <w:left w:val="single" w:sz="4" w:space="0" w:color="auto"/>
            </w:tcBorders>
            <w:shd w:val="clear" w:color="auto" w:fill="FFFFFF"/>
            <w:vAlign w:val="center"/>
          </w:tcPr>
          <w:p w:rsidR="00461AAE" w:rsidRDefault="00461AAE" w:rsidP="0063410A">
            <w:pPr>
              <w:pStyle w:val="a7"/>
              <w:spacing w:after="0" w:line="406" w:lineRule="auto"/>
              <w:ind w:firstLine="0"/>
              <w:rPr>
                <w:sz w:val="24"/>
                <w:szCs w:val="24"/>
              </w:rPr>
            </w:pPr>
            <w:r>
              <w:rPr>
                <w:color w:val="000000"/>
                <w:sz w:val="24"/>
                <w:szCs w:val="24"/>
              </w:rPr>
              <w:t>Структура цикл с постусловием. Вложенные циклы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21.</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Самостоятельная работа №4 «Циклы»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22.</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Самостоятельная работа №4 «Циклы»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23.</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Структура «Переключатель»</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24.</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Структура «Переключатель»</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25.</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Типы данных. Проводники</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26.</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Переменные и константы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27.</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Переменные и константы</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28.</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Математические операции с данными</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29.</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Другие блоки для работы с данными</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30.</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Другие блоки для работы с данными</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8"/>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31.</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касания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32.</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касания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33.</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цвета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34.</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цвета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35.</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цвета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36.</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цвета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37.</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гироскоп</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38.</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гироскоп</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39.</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ультразвука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40.</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rPr>
                <w:sz w:val="24"/>
                <w:szCs w:val="24"/>
              </w:rPr>
            </w:pPr>
            <w:r>
              <w:rPr>
                <w:color w:val="000000"/>
                <w:sz w:val="24"/>
                <w:szCs w:val="24"/>
              </w:rPr>
              <w:t>Датчик ультразвука</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41.</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40" w:after="0" w:line="240" w:lineRule="auto"/>
              <w:ind w:firstLine="0"/>
              <w:rPr>
                <w:sz w:val="24"/>
                <w:szCs w:val="24"/>
              </w:rPr>
            </w:pPr>
            <w:r>
              <w:rPr>
                <w:color w:val="000000"/>
                <w:sz w:val="24"/>
                <w:szCs w:val="24"/>
              </w:rPr>
              <w:t>Соревнование «Сумо». Правила. Регламент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018"/>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jc w:val="both"/>
              <w:rPr>
                <w:sz w:val="24"/>
                <w:szCs w:val="24"/>
              </w:rPr>
            </w:pPr>
            <w:r>
              <w:rPr>
                <w:color w:val="000000"/>
                <w:sz w:val="24"/>
                <w:szCs w:val="24"/>
              </w:rPr>
              <w:t>42.</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006"/>
        <w:gridCol w:w="2045"/>
        <w:gridCol w:w="1704"/>
      </w:tblGrid>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lastRenderedPageBreak/>
              <w:t>43.</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44.</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45.</w:t>
            </w:r>
          </w:p>
        </w:tc>
        <w:tc>
          <w:tcPr>
            <w:tcW w:w="5006" w:type="dxa"/>
            <w:tcBorders>
              <w:top w:val="single" w:sz="4" w:space="0" w:color="auto"/>
              <w:left w:val="single" w:sz="4" w:space="0" w:color="auto"/>
            </w:tcBorders>
            <w:shd w:val="clear" w:color="auto" w:fill="FFFFFF"/>
            <w:vAlign w:val="center"/>
          </w:tcPr>
          <w:p w:rsidR="00461AAE" w:rsidRDefault="00461AAE" w:rsidP="0063410A">
            <w:pPr>
              <w:pStyle w:val="a7"/>
              <w:spacing w:line="240" w:lineRule="auto"/>
              <w:ind w:firstLine="0"/>
              <w:jc w:val="both"/>
              <w:rPr>
                <w:sz w:val="24"/>
                <w:szCs w:val="24"/>
              </w:rPr>
            </w:pPr>
            <w:r>
              <w:rPr>
                <w:color w:val="000000"/>
                <w:sz w:val="24"/>
                <w:szCs w:val="24"/>
              </w:rPr>
              <w:t>Соревнование «Робот-сканер». Правила.</w:t>
            </w:r>
          </w:p>
          <w:p w:rsidR="00461AAE" w:rsidRDefault="00461AAE" w:rsidP="0063410A">
            <w:pPr>
              <w:pStyle w:val="a7"/>
              <w:spacing w:after="0" w:line="240" w:lineRule="auto"/>
              <w:ind w:firstLine="0"/>
              <w:rPr>
                <w:sz w:val="24"/>
                <w:szCs w:val="24"/>
              </w:rPr>
            </w:pPr>
            <w:r>
              <w:rPr>
                <w:color w:val="000000"/>
                <w:sz w:val="24"/>
                <w:szCs w:val="24"/>
              </w:rPr>
              <w:t>Регламент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46.</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47.</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22"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48.</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49.</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line="240" w:lineRule="auto"/>
              <w:ind w:firstLine="0"/>
              <w:jc w:val="both"/>
              <w:rPr>
                <w:sz w:val="24"/>
                <w:szCs w:val="24"/>
              </w:rPr>
            </w:pPr>
            <w:r>
              <w:rPr>
                <w:color w:val="000000"/>
                <w:sz w:val="24"/>
                <w:szCs w:val="24"/>
              </w:rPr>
              <w:t>Соревнование «Слалом (объезд препятствий)».</w:t>
            </w:r>
          </w:p>
          <w:p w:rsidR="00461AAE" w:rsidRDefault="00461AAE" w:rsidP="0063410A">
            <w:pPr>
              <w:pStyle w:val="a7"/>
              <w:spacing w:after="0" w:line="240" w:lineRule="auto"/>
              <w:ind w:firstLine="0"/>
              <w:jc w:val="both"/>
              <w:rPr>
                <w:sz w:val="24"/>
                <w:szCs w:val="24"/>
              </w:rPr>
            </w:pPr>
            <w:r>
              <w:rPr>
                <w:color w:val="000000"/>
                <w:sz w:val="24"/>
                <w:szCs w:val="24"/>
              </w:rPr>
              <w:t>Правила. Регламент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50.</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Конструирование, программирование и</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18"/>
          <w:jc w:val="center"/>
        </w:trPr>
        <w:tc>
          <w:tcPr>
            <w:tcW w:w="629"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51.</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22"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52.</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53.</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60" w:after="0" w:line="240" w:lineRule="auto"/>
              <w:ind w:firstLine="0"/>
              <w:jc w:val="both"/>
              <w:rPr>
                <w:sz w:val="24"/>
                <w:szCs w:val="24"/>
              </w:rPr>
            </w:pPr>
            <w:r>
              <w:rPr>
                <w:color w:val="000000"/>
                <w:sz w:val="24"/>
                <w:szCs w:val="24"/>
              </w:rPr>
              <w:t>Соревнование «Керлинг». Правила. Регламент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54.</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55.</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8"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018"/>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56.</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jc w:val="both"/>
              <w:rPr>
                <w:sz w:val="24"/>
                <w:szCs w:val="24"/>
              </w:rPr>
            </w:pPr>
            <w:r>
              <w:rPr>
                <w:color w:val="000000"/>
                <w:sz w:val="24"/>
                <w:szCs w:val="24"/>
              </w:rPr>
              <w:t>Конструирование, программирование и тестирование роботов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5006"/>
        <w:gridCol w:w="2045"/>
        <w:gridCol w:w="1704"/>
      </w:tblGrid>
      <w:tr w:rsidR="00461AAE" w:rsidTr="0063410A">
        <w:trPr>
          <w:trHeight w:hRule="exact" w:val="998"/>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lastRenderedPageBreak/>
              <w:t>57.</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58.</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59.</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3"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60.</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06"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61.</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27"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8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62.</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jc w:val="both"/>
              <w:rPr>
                <w:sz w:val="24"/>
                <w:szCs w:val="24"/>
              </w:rPr>
            </w:pPr>
            <w:r>
              <w:rPr>
                <w:color w:val="000000"/>
                <w:sz w:val="24"/>
                <w:szCs w:val="24"/>
              </w:rPr>
              <w:t>Творческий проект. Конструирование и программирование моделей</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63.</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Защита творческих проектов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0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64.</w:t>
            </w:r>
          </w:p>
        </w:tc>
        <w:tc>
          <w:tcPr>
            <w:tcW w:w="5006"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both"/>
              <w:rPr>
                <w:sz w:val="24"/>
                <w:szCs w:val="24"/>
              </w:rPr>
            </w:pPr>
            <w:r>
              <w:rPr>
                <w:color w:val="000000"/>
                <w:sz w:val="24"/>
                <w:szCs w:val="24"/>
              </w:rPr>
              <w:t>Защита творческих проектов</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94"/>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65.</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jc w:val="both"/>
              <w:rPr>
                <w:sz w:val="24"/>
                <w:szCs w:val="24"/>
              </w:rPr>
            </w:pPr>
            <w:r>
              <w:rPr>
                <w:color w:val="000000"/>
                <w:sz w:val="24"/>
                <w:szCs w:val="24"/>
              </w:rPr>
              <w:t>Подготовка к итоговому соревнованию «Привет, робот!»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003"/>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66.</w:t>
            </w:r>
          </w:p>
        </w:tc>
        <w:tc>
          <w:tcPr>
            <w:tcW w:w="5006" w:type="dxa"/>
            <w:tcBorders>
              <w:top w:val="single" w:sz="4" w:space="0" w:color="auto"/>
              <w:left w:val="single" w:sz="4" w:space="0" w:color="auto"/>
            </w:tcBorders>
            <w:shd w:val="clear" w:color="auto" w:fill="FFFFFF"/>
            <w:vAlign w:val="bottom"/>
          </w:tcPr>
          <w:p w:rsidR="00461AAE" w:rsidRDefault="00461AAE" w:rsidP="0063410A">
            <w:pPr>
              <w:pStyle w:val="a7"/>
              <w:spacing w:after="0" w:line="410" w:lineRule="auto"/>
              <w:ind w:firstLine="0"/>
              <w:jc w:val="both"/>
              <w:rPr>
                <w:sz w:val="24"/>
                <w:szCs w:val="24"/>
              </w:rPr>
            </w:pPr>
            <w:r>
              <w:rPr>
                <w:color w:val="000000"/>
                <w:sz w:val="24"/>
                <w:szCs w:val="24"/>
              </w:rPr>
              <w:t>Подготовка к итоговому соревнованию «Привет, робот!»</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46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67.</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60" w:after="0" w:line="413" w:lineRule="auto"/>
              <w:ind w:firstLine="0"/>
              <w:jc w:val="both"/>
              <w:rPr>
                <w:sz w:val="24"/>
                <w:szCs w:val="24"/>
              </w:rPr>
            </w:pPr>
            <w:r>
              <w:rPr>
                <w:color w:val="000000"/>
                <w:sz w:val="24"/>
                <w:szCs w:val="24"/>
              </w:rPr>
              <w:t>Школьный этап итогового соревнования «Привет, робот!». Промежуточная аттестация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469"/>
          <w:jc w:val="center"/>
        </w:trPr>
        <w:tc>
          <w:tcPr>
            <w:tcW w:w="629"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220"/>
              <w:rPr>
                <w:sz w:val="24"/>
                <w:szCs w:val="24"/>
              </w:rPr>
            </w:pPr>
            <w:r>
              <w:rPr>
                <w:color w:val="000000"/>
                <w:sz w:val="24"/>
                <w:szCs w:val="24"/>
              </w:rPr>
              <w:t>68.</w:t>
            </w:r>
          </w:p>
        </w:tc>
        <w:tc>
          <w:tcPr>
            <w:tcW w:w="5006" w:type="dxa"/>
            <w:tcBorders>
              <w:top w:val="single" w:sz="4" w:space="0" w:color="auto"/>
              <w:left w:val="single" w:sz="4" w:space="0" w:color="auto"/>
            </w:tcBorders>
            <w:shd w:val="clear" w:color="auto" w:fill="FFFFFF"/>
          </w:tcPr>
          <w:p w:rsidR="00461AAE" w:rsidRDefault="00461AAE" w:rsidP="0063410A">
            <w:pPr>
              <w:pStyle w:val="a7"/>
              <w:spacing w:before="160" w:after="0" w:line="418" w:lineRule="auto"/>
              <w:ind w:firstLine="0"/>
              <w:jc w:val="both"/>
              <w:rPr>
                <w:sz w:val="24"/>
                <w:szCs w:val="24"/>
              </w:rPr>
            </w:pPr>
            <w:r>
              <w:rPr>
                <w:color w:val="000000"/>
                <w:sz w:val="24"/>
                <w:szCs w:val="24"/>
              </w:rPr>
              <w:t>Школьный этап итогового соревнования «Привет, робот!». Промежуточная аттестация</w:t>
            </w:r>
          </w:p>
        </w:tc>
        <w:tc>
          <w:tcPr>
            <w:tcW w:w="204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704"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28"/>
          <w:jc w:val="center"/>
        </w:trPr>
        <w:tc>
          <w:tcPr>
            <w:tcW w:w="5635" w:type="dxa"/>
            <w:gridSpan w:val="2"/>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b/>
                <w:bCs/>
                <w:color w:val="000000"/>
                <w:sz w:val="24"/>
                <w:szCs w:val="24"/>
              </w:rPr>
              <w:t>Итого:</w:t>
            </w:r>
          </w:p>
        </w:tc>
        <w:tc>
          <w:tcPr>
            <w:tcW w:w="3749" w:type="dxa"/>
            <w:gridSpan w:val="2"/>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40 часов.</w:t>
            </w:r>
          </w:p>
        </w:tc>
      </w:tr>
    </w:tbl>
    <w:p w:rsidR="00461AAE" w:rsidRDefault="00461AAE" w:rsidP="00461AAE">
      <w:pPr>
        <w:spacing w:line="1" w:lineRule="exact"/>
        <w:rPr>
          <w:sz w:val="2"/>
          <w:szCs w:val="2"/>
        </w:rPr>
      </w:pPr>
      <w:r>
        <w:br w:type="page"/>
      </w:r>
    </w:p>
    <w:p w:rsidR="00461AAE" w:rsidRDefault="00461AAE" w:rsidP="00461AAE">
      <w:pPr>
        <w:pStyle w:val="11"/>
        <w:spacing w:after="200" w:line="240" w:lineRule="auto"/>
        <w:ind w:firstLine="780"/>
        <w:rPr>
          <w:sz w:val="24"/>
          <w:szCs w:val="24"/>
        </w:rPr>
      </w:pPr>
      <w:r>
        <w:rPr>
          <w:color w:val="000000"/>
          <w:sz w:val="24"/>
          <w:szCs w:val="24"/>
        </w:rPr>
        <w:lastRenderedPageBreak/>
        <w:t>Программа: «Робототехника: конструирование и программирование»</w:t>
      </w:r>
    </w:p>
    <w:p w:rsidR="00461AAE" w:rsidRDefault="00461AAE" w:rsidP="00461AAE">
      <w:pPr>
        <w:pStyle w:val="a5"/>
        <w:ind w:left="2045"/>
        <w:jc w:val="left"/>
      </w:pPr>
      <w:r>
        <w:rPr>
          <w:color w:val="000000"/>
          <w:sz w:val="24"/>
          <w:szCs w:val="24"/>
        </w:rPr>
        <w:t>Модуль: «Соревновательная робототехника»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3984"/>
        <w:gridCol w:w="1282"/>
        <w:gridCol w:w="1800"/>
        <w:gridCol w:w="1522"/>
      </w:tblGrid>
      <w:tr w:rsidR="00461AAE" w:rsidTr="0063410A">
        <w:trPr>
          <w:trHeight w:hRule="exact" w:val="9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140" w:line="240" w:lineRule="auto"/>
              <w:ind w:firstLine="460"/>
              <w:rPr>
                <w:sz w:val="24"/>
                <w:szCs w:val="24"/>
              </w:rPr>
            </w:pPr>
            <w:r>
              <w:rPr>
                <w:b/>
                <w:bCs/>
                <w:color w:val="000000"/>
                <w:sz w:val="24"/>
                <w:szCs w:val="24"/>
              </w:rPr>
              <w:t>№</w:t>
            </w:r>
          </w:p>
          <w:p w:rsidR="00461AAE" w:rsidRDefault="00461AAE" w:rsidP="0063410A">
            <w:pPr>
              <w:pStyle w:val="a7"/>
              <w:spacing w:after="0" w:line="240" w:lineRule="auto"/>
              <w:ind w:firstLine="320"/>
              <w:rPr>
                <w:sz w:val="24"/>
                <w:szCs w:val="24"/>
              </w:rPr>
            </w:pPr>
            <w:r>
              <w:rPr>
                <w:b/>
                <w:bCs/>
                <w:color w:val="000000"/>
                <w:sz w:val="24"/>
                <w:szCs w:val="24"/>
              </w:rPr>
              <w:t>п.п.</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Тема</w:t>
            </w:r>
          </w:p>
        </w:tc>
        <w:tc>
          <w:tcPr>
            <w:tcW w:w="180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Дата план.</w:t>
            </w: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379" w:lineRule="auto"/>
              <w:ind w:firstLine="0"/>
              <w:jc w:val="center"/>
              <w:rPr>
                <w:sz w:val="24"/>
                <w:szCs w:val="24"/>
              </w:rPr>
            </w:pPr>
            <w:r>
              <w:rPr>
                <w:b/>
                <w:bCs/>
                <w:color w:val="000000"/>
                <w:sz w:val="24"/>
                <w:szCs w:val="24"/>
              </w:rPr>
              <w:t>Дата факт.</w:t>
            </w:r>
          </w:p>
        </w:tc>
      </w:tr>
      <w:tr w:rsidR="00461AAE" w:rsidTr="0063410A">
        <w:trPr>
          <w:trHeight w:hRule="exact" w:val="494"/>
          <w:jc w:val="center"/>
        </w:trPr>
        <w:tc>
          <w:tcPr>
            <w:tcW w:w="9630" w:type="dxa"/>
            <w:gridSpan w:val="5"/>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1. Введение.</w:t>
            </w: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w:t>
            </w:r>
          </w:p>
        </w:tc>
        <w:tc>
          <w:tcPr>
            <w:tcW w:w="3984" w:type="dxa"/>
            <w:tcBorders>
              <w:top w:val="single" w:sz="4" w:space="0" w:color="auto"/>
              <w:left w:val="single" w:sz="4" w:space="0" w:color="auto"/>
            </w:tcBorders>
            <w:shd w:val="clear" w:color="auto" w:fill="FFFFFF"/>
            <w:vAlign w:val="bottom"/>
          </w:tcPr>
          <w:p w:rsidR="00461AAE" w:rsidRDefault="00461AAE" w:rsidP="0063410A">
            <w:pPr>
              <w:pStyle w:val="a7"/>
              <w:spacing w:after="0" w:line="389" w:lineRule="auto"/>
              <w:ind w:firstLine="0"/>
              <w:jc w:val="center"/>
              <w:rPr>
                <w:sz w:val="24"/>
                <w:szCs w:val="24"/>
              </w:rPr>
            </w:pPr>
            <w:r>
              <w:rPr>
                <w:color w:val="000000"/>
                <w:sz w:val="24"/>
                <w:szCs w:val="24"/>
              </w:rPr>
              <w:t>Техника безопасности в робототехники.</w:t>
            </w:r>
          </w:p>
        </w:tc>
        <w:tc>
          <w:tcPr>
            <w:tcW w:w="1282" w:type="dxa"/>
            <w:tcBorders>
              <w:top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color w:val="000000"/>
                <w:sz w:val="24"/>
                <w:szCs w:val="24"/>
              </w:rPr>
              <w:t>кабинете</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2</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310" w:lineRule="auto"/>
              <w:ind w:left="1580" w:hanging="900"/>
              <w:rPr>
                <w:sz w:val="24"/>
                <w:szCs w:val="24"/>
              </w:rPr>
            </w:pPr>
            <w:r>
              <w:rPr>
                <w:color w:val="000000"/>
                <w:sz w:val="24"/>
                <w:szCs w:val="24"/>
              </w:rPr>
              <w:t>Характеристика робота. Создание первого проекта.</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6308" w:type="dxa"/>
            <w:gridSpan w:val="3"/>
            <w:tcBorders>
              <w:top w:val="single" w:sz="4" w:space="0" w:color="auto"/>
              <w:lef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2. Основы конструирования. Моторы.</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3</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Названия и принципы крепления деталей.</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4</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left="1080" w:firstLine="0"/>
              <w:jc w:val="both"/>
              <w:rPr>
                <w:sz w:val="24"/>
                <w:szCs w:val="24"/>
              </w:rPr>
            </w:pPr>
            <w:r>
              <w:rPr>
                <w:color w:val="000000"/>
                <w:sz w:val="24"/>
                <w:szCs w:val="24"/>
              </w:rPr>
              <w:t>Основные механизмы.</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5</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firstLine="660"/>
              <w:jc w:val="both"/>
              <w:rPr>
                <w:sz w:val="24"/>
                <w:szCs w:val="24"/>
              </w:rPr>
            </w:pPr>
            <w:r>
              <w:rPr>
                <w:color w:val="000000"/>
                <w:sz w:val="24"/>
                <w:szCs w:val="24"/>
              </w:rPr>
              <w:t>Виды механической передачи.</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6</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firstLine="880"/>
              <w:jc w:val="both"/>
              <w:rPr>
                <w:sz w:val="24"/>
                <w:szCs w:val="24"/>
              </w:rPr>
            </w:pPr>
            <w:r>
              <w:rPr>
                <w:color w:val="000000"/>
                <w:sz w:val="24"/>
                <w:szCs w:val="24"/>
              </w:rPr>
              <w:t>Передаточное отношение.</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5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7</w:t>
            </w:r>
          </w:p>
        </w:tc>
        <w:tc>
          <w:tcPr>
            <w:tcW w:w="3984"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740"/>
              <w:rPr>
                <w:sz w:val="24"/>
                <w:szCs w:val="24"/>
              </w:rPr>
            </w:pPr>
            <w:r>
              <w:rPr>
                <w:color w:val="000000"/>
                <w:sz w:val="24"/>
                <w:szCs w:val="24"/>
              </w:rPr>
              <w:t>Моторы. Программирование</w:t>
            </w:r>
          </w:p>
          <w:p w:rsidR="00461AAE" w:rsidRDefault="00461AAE" w:rsidP="0063410A">
            <w:pPr>
              <w:pStyle w:val="a7"/>
              <w:spacing w:after="0" w:line="240" w:lineRule="auto"/>
              <w:ind w:firstLine="740"/>
              <w:rPr>
                <w:sz w:val="24"/>
                <w:szCs w:val="24"/>
              </w:rPr>
            </w:pPr>
            <w:r>
              <w:rPr>
                <w:color w:val="000000"/>
                <w:sz w:val="24"/>
                <w:szCs w:val="24"/>
              </w:rPr>
              <w:t>различным траекториям.</w:t>
            </w:r>
          </w:p>
        </w:tc>
        <w:tc>
          <w:tcPr>
            <w:tcW w:w="1282" w:type="dxa"/>
            <w:tcBorders>
              <w:top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color w:val="000000"/>
                <w:sz w:val="24"/>
                <w:szCs w:val="24"/>
              </w:rPr>
              <w:t>движений</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17"/>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8</w:t>
            </w:r>
          </w:p>
        </w:tc>
        <w:tc>
          <w:tcPr>
            <w:tcW w:w="3984" w:type="dxa"/>
            <w:tcBorders>
              <w:top w:val="single" w:sz="4" w:space="0" w:color="auto"/>
              <w:left w:val="single" w:sz="4" w:space="0" w:color="auto"/>
            </w:tcBorders>
            <w:shd w:val="clear" w:color="auto" w:fill="FFFFFF"/>
            <w:vAlign w:val="bottom"/>
          </w:tcPr>
          <w:p w:rsidR="00461AAE" w:rsidRDefault="00461AAE" w:rsidP="0063410A">
            <w:pPr>
              <w:pStyle w:val="a7"/>
              <w:spacing w:line="240" w:lineRule="auto"/>
              <w:ind w:firstLine="740"/>
              <w:rPr>
                <w:sz w:val="24"/>
                <w:szCs w:val="24"/>
              </w:rPr>
            </w:pPr>
            <w:r>
              <w:rPr>
                <w:color w:val="000000"/>
                <w:sz w:val="24"/>
                <w:szCs w:val="24"/>
              </w:rPr>
              <w:t>Моторы. Программирование</w:t>
            </w:r>
          </w:p>
          <w:p w:rsidR="00461AAE" w:rsidRDefault="00461AAE" w:rsidP="0063410A">
            <w:pPr>
              <w:pStyle w:val="a7"/>
              <w:spacing w:after="0" w:line="240" w:lineRule="auto"/>
              <w:ind w:firstLine="740"/>
              <w:rPr>
                <w:sz w:val="24"/>
                <w:szCs w:val="24"/>
              </w:rPr>
            </w:pPr>
            <w:r>
              <w:rPr>
                <w:color w:val="000000"/>
                <w:sz w:val="24"/>
                <w:szCs w:val="24"/>
              </w:rPr>
              <w:t>различным траекториям.</w:t>
            </w:r>
          </w:p>
        </w:tc>
        <w:tc>
          <w:tcPr>
            <w:tcW w:w="1282" w:type="dxa"/>
            <w:tcBorders>
              <w:top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color w:val="000000"/>
                <w:sz w:val="24"/>
                <w:szCs w:val="24"/>
              </w:rPr>
              <w:t>движении</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9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9</w:t>
            </w:r>
          </w:p>
        </w:tc>
        <w:tc>
          <w:tcPr>
            <w:tcW w:w="3984" w:type="dxa"/>
            <w:tcBorders>
              <w:top w:val="single" w:sz="4" w:space="0" w:color="auto"/>
              <w:left w:val="single" w:sz="4" w:space="0" w:color="auto"/>
            </w:tcBorders>
            <w:shd w:val="clear" w:color="auto" w:fill="FFFFFF"/>
            <w:vAlign w:val="bottom"/>
          </w:tcPr>
          <w:p w:rsidR="00461AAE" w:rsidRDefault="00461AAE" w:rsidP="0063410A">
            <w:pPr>
              <w:pStyle w:val="a7"/>
              <w:spacing w:line="240" w:lineRule="auto"/>
              <w:ind w:firstLine="740"/>
              <w:rPr>
                <w:sz w:val="24"/>
                <w:szCs w:val="24"/>
              </w:rPr>
            </w:pPr>
            <w:r>
              <w:rPr>
                <w:color w:val="000000"/>
                <w:sz w:val="24"/>
                <w:szCs w:val="24"/>
              </w:rPr>
              <w:t>Моторы. Программирование</w:t>
            </w:r>
          </w:p>
          <w:p w:rsidR="00461AAE" w:rsidRDefault="00461AAE" w:rsidP="0063410A">
            <w:pPr>
              <w:pStyle w:val="a7"/>
              <w:spacing w:after="0" w:line="240" w:lineRule="auto"/>
              <w:ind w:firstLine="740"/>
              <w:rPr>
                <w:sz w:val="24"/>
                <w:szCs w:val="24"/>
              </w:rPr>
            </w:pPr>
            <w:r>
              <w:rPr>
                <w:color w:val="000000"/>
                <w:sz w:val="24"/>
                <w:szCs w:val="24"/>
              </w:rPr>
              <w:t>различным траекториям.</w:t>
            </w:r>
          </w:p>
        </w:tc>
        <w:tc>
          <w:tcPr>
            <w:tcW w:w="1282" w:type="dxa"/>
            <w:tcBorders>
              <w:top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color w:val="000000"/>
                <w:sz w:val="24"/>
                <w:szCs w:val="24"/>
              </w:rPr>
              <w:t>движении</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10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10</w:t>
            </w:r>
          </w:p>
        </w:tc>
        <w:tc>
          <w:tcPr>
            <w:tcW w:w="3984" w:type="dxa"/>
            <w:tcBorders>
              <w:top w:val="single" w:sz="4" w:space="0" w:color="auto"/>
              <w:left w:val="single" w:sz="4" w:space="0" w:color="auto"/>
            </w:tcBorders>
            <w:shd w:val="clear" w:color="auto" w:fill="FFFFFF"/>
            <w:vAlign w:val="center"/>
          </w:tcPr>
          <w:p w:rsidR="00461AAE" w:rsidRDefault="00461AAE" w:rsidP="0063410A">
            <w:pPr>
              <w:pStyle w:val="a7"/>
              <w:spacing w:line="240" w:lineRule="auto"/>
              <w:ind w:firstLine="740"/>
              <w:rPr>
                <w:sz w:val="24"/>
                <w:szCs w:val="24"/>
              </w:rPr>
            </w:pPr>
            <w:r>
              <w:rPr>
                <w:color w:val="000000"/>
                <w:sz w:val="24"/>
                <w:szCs w:val="24"/>
              </w:rPr>
              <w:t>Моторы. Программирование</w:t>
            </w:r>
          </w:p>
          <w:p w:rsidR="00461AAE" w:rsidRDefault="00461AAE" w:rsidP="0063410A">
            <w:pPr>
              <w:pStyle w:val="a7"/>
              <w:spacing w:after="0" w:line="240" w:lineRule="auto"/>
              <w:ind w:firstLine="740"/>
              <w:rPr>
                <w:sz w:val="24"/>
                <w:szCs w:val="24"/>
              </w:rPr>
            </w:pPr>
            <w:r>
              <w:rPr>
                <w:color w:val="000000"/>
                <w:sz w:val="24"/>
                <w:szCs w:val="24"/>
              </w:rPr>
              <w:t>различным траекториям.</w:t>
            </w:r>
          </w:p>
        </w:tc>
        <w:tc>
          <w:tcPr>
            <w:tcW w:w="1282" w:type="dxa"/>
            <w:tcBorders>
              <w:top w:val="single" w:sz="4" w:space="0" w:color="auto"/>
            </w:tcBorders>
            <w:shd w:val="clear" w:color="auto" w:fill="FFFFFF"/>
          </w:tcPr>
          <w:p w:rsidR="00461AAE" w:rsidRDefault="00461AAE" w:rsidP="0063410A">
            <w:pPr>
              <w:pStyle w:val="a7"/>
              <w:spacing w:after="0" w:line="240" w:lineRule="auto"/>
              <w:ind w:firstLine="0"/>
              <w:jc w:val="right"/>
              <w:rPr>
                <w:sz w:val="24"/>
                <w:szCs w:val="24"/>
              </w:rPr>
            </w:pPr>
            <w:r>
              <w:rPr>
                <w:color w:val="000000"/>
                <w:sz w:val="24"/>
                <w:szCs w:val="24"/>
              </w:rPr>
              <w:t>движений</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9630" w:type="dxa"/>
            <w:gridSpan w:val="5"/>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3. Программные структуры.</w:t>
            </w: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И</w:t>
            </w:r>
          </w:p>
        </w:tc>
        <w:tc>
          <w:tcPr>
            <w:tcW w:w="8588"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left="1100" w:firstLine="0"/>
              <w:rPr>
                <w:sz w:val="24"/>
                <w:szCs w:val="24"/>
              </w:rPr>
            </w:pPr>
            <w:r>
              <w:rPr>
                <w:color w:val="000000"/>
                <w:sz w:val="24"/>
                <w:szCs w:val="24"/>
              </w:rPr>
              <w:t>Цикл с постусловием.</w:t>
            </w: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12</w:t>
            </w:r>
          </w:p>
        </w:tc>
        <w:tc>
          <w:tcPr>
            <w:tcW w:w="8588"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left="1100" w:firstLine="0"/>
              <w:rPr>
                <w:sz w:val="24"/>
                <w:szCs w:val="24"/>
              </w:rPr>
            </w:pPr>
            <w:r>
              <w:rPr>
                <w:color w:val="000000"/>
                <w:sz w:val="24"/>
                <w:szCs w:val="24"/>
              </w:rPr>
              <w:t>Цикл с постусловием.</w:t>
            </w:r>
          </w:p>
        </w:tc>
      </w:tr>
      <w:tr w:rsidR="00461AAE" w:rsidTr="0063410A">
        <w:trPr>
          <w:trHeight w:hRule="exact" w:val="51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13</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left="1380" w:firstLine="0"/>
              <w:jc w:val="both"/>
              <w:rPr>
                <w:sz w:val="24"/>
                <w:szCs w:val="24"/>
              </w:rPr>
            </w:pPr>
            <w:r>
              <w:rPr>
                <w:color w:val="000000"/>
                <w:sz w:val="24"/>
                <w:szCs w:val="24"/>
              </w:rPr>
              <w:t>Структура «Переключатель».</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14</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left="1380" w:firstLine="0"/>
              <w:jc w:val="both"/>
              <w:rPr>
                <w:sz w:val="24"/>
                <w:szCs w:val="24"/>
              </w:rPr>
            </w:pPr>
            <w:r>
              <w:rPr>
                <w:color w:val="000000"/>
                <w:sz w:val="24"/>
                <w:szCs w:val="24"/>
              </w:rPr>
              <w:t>Структура «Переключатель».</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30" w:type="dxa"/>
            <w:gridSpan w:val="5"/>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4. Работа с датчиками.</w:t>
            </w: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15</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rPr>
                <w:sz w:val="24"/>
                <w:szCs w:val="24"/>
              </w:rPr>
            </w:pPr>
            <w:r>
              <w:rPr>
                <w:color w:val="000000"/>
                <w:sz w:val="24"/>
                <w:szCs w:val="24"/>
              </w:rPr>
              <w:t>Датчик касания.</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33"/>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60"/>
              <w:rPr>
                <w:sz w:val="24"/>
                <w:szCs w:val="24"/>
              </w:rPr>
            </w:pPr>
            <w:r>
              <w:rPr>
                <w:color w:val="000000"/>
                <w:sz w:val="24"/>
                <w:szCs w:val="24"/>
              </w:rPr>
              <w:t>16</w:t>
            </w:r>
          </w:p>
        </w:tc>
        <w:tc>
          <w:tcPr>
            <w:tcW w:w="5266" w:type="dxa"/>
            <w:gridSpan w:val="2"/>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rPr>
                <w:sz w:val="24"/>
                <w:szCs w:val="24"/>
              </w:rPr>
            </w:pPr>
            <w:r>
              <w:rPr>
                <w:color w:val="000000"/>
                <w:sz w:val="24"/>
                <w:szCs w:val="24"/>
              </w:rPr>
              <w:t>Датчик касания.</w:t>
            </w:r>
          </w:p>
        </w:tc>
        <w:tc>
          <w:tcPr>
            <w:tcW w:w="1800"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5270"/>
        <w:gridCol w:w="1795"/>
        <w:gridCol w:w="1522"/>
      </w:tblGrid>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lastRenderedPageBreak/>
              <w:t>17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060" w:firstLine="0"/>
              <w:jc w:val="both"/>
              <w:rPr>
                <w:sz w:val="24"/>
                <w:szCs w:val="24"/>
              </w:rPr>
            </w:pPr>
            <w:r>
              <w:rPr>
                <w:color w:val="000000"/>
                <w:sz w:val="24"/>
                <w:szCs w:val="24"/>
              </w:rPr>
              <w:t>Датчик касания.</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19</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20</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8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2180" w:firstLine="0"/>
              <w:jc w:val="both"/>
              <w:rPr>
                <w:sz w:val="24"/>
                <w:szCs w:val="24"/>
              </w:rPr>
            </w:pPr>
            <w:r>
              <w:rPr>
                <w:color w:val="000000"/>
                <w:sz w:val="24"/>
                <w:szCs w:val="24"/>
              </w:rPr>
              <w:t>Датчик цвета.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Датчик гироскоп.</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24</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Датчик гироскоп.</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Датчик гироскоп.</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8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Датчик гироскоп.</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29</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30</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840" w:firstLine="0"/>
              <w:jc w:val="both"/>
              <w:rPr>
                <w:sz w:val="24"/>
                <w:szCs w:val="24"/>
              </w:rPr>
            </w:pPr>
            <w:r>
              <w:rPr>
                <w:color w:val="000000"/>
                <w:sz w:val="24"/>
                <w:szCs w:val="24"/>
              </w:rPr>
              <w:t>Датчик ультразвука.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5. Работа с подсветкой, экраном и звуком.</w:t>
            </w: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Работа с экраном.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Работа с экраном.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80"/>
              <w:jc w:val="both"/>
              <w:rPr>
                <w:sz w:val="24"/>
                <w:szCs w:val="24"/>
              </w:rPr>
            </w:pPr>
            <w:r>
              <w:rPr>
                <w:color w:val="000000"/>
                <w:sz w:val="24"/>
                <w:szCs w:val="24"/>
              </w:rPr>
              <w:t>Работа с подсветкой кнопок на блоке EV3.</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34</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80"/>
              <w:jc w:val="both"/>
              <w:rPr>
                <w:sz w:val="24"/>
                <w:szCs w:val="24"/>
              </w:rPr>
            </w:pPr>
            <w:r>
              <w:rPr>
                <w:color w:val="000000"/>
                <w:sz w:val="24"/>
                <w:szCs w:val="24"/>
              </w:rPr>
              <w:t>Работа с подсветкой кнопок на блоке EV3.</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Работа со звуком.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980" w:firstLine="0"/>
              <w:jc w:val="both"/>
              <w:rPr>
                <w:sz w:val="24"/>
                <w:szCs w:val="24"/>
              </w:rPr>
            </w:pPr>
            <w:r>
              <w:rPr>
                <w:color w:val="000000"/>
                <w:sz w:val="24"/>
                <w:szCs w:val="24"/>
              </w:rPr>
              <w:t>Работа со звуком.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6. Сложные алгоритмы.</w:t>
            </w: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37</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20" w:firstLine="0"/>
              <w:jc w:val="both"/>
              <w:rPr>
                <w:sz w:val="24"/>
                <w:szCs w:val="24"/>
              </w:rPr>
            </w:pPr>
            <w:r>
              <w:rPr>
                <w:color w:val="000000"/>
                <w:sz w:val="24"/>
                <w:szCs w:val="24"/>
              </w:rPr>
              <w:t>Алгоритм движения по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38</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320" w:firstLine="0"/>
              <w:jc w:val="both"/>
              <w:rPr>
                <w:sz w:val="24"/>
                <w:szCs w:val="24"/>
              </w:rPr>
            </w:pPr>
            <w:r>
              <w:rPr>
                <w:color w:val="000000"/>
                <w:sz w:val="24"/>
                <w:szCs w:val="24"/>
              </w:rPr>
              <w:t>Алгоритм движения по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39</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94" w:lineRule="auto"/>
              <w:ind w:firstLine="0"/>
              <w:jc w:val="center"/>
              <w:rPr>
                <w:sz w:val="24"/>
                <w:szCs w:val="24"/>
              </w:rPr>
            </w:pPr>
            <w:r>
              <w:rPr>
                <w:color w:val="000000"/>
                <w:sz w:val="24"/>
                <w:szCs w:val="24"/>
              </w:rPr>
              <w:t>Разработка программы «Следование по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40</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560"/>
              <w:jc w:val="both"/>
              <w:rPr>
                <w:sz w:val="24"/>
                <w:szCs w:val="24"/>
              </w:rPr>
            </w:pPr>
            <w:r>
              <w:rPr>
                <w:color w:val="000000"/>
                <w:sz w:val="24"/>
                <w:szCs w:val="24"/>
              </w:rPr>
              <w:t>Разработка программы «Объезд препятствий на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523"/>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jc w:val="both"/>
              <w:rPr>
                <w:sz w:val="24"/>
                <w:szCs w:val="24"/>
              </w:rPr>
            </w:pPr>
            <w:r>
              <w:rPr>
                <w:color w:val="000000"/>
                <w:sz w:val="24"/>
                <w:szCs w:val="24"/>
              </w:rPr>
              <w:t>41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60" w:firstLine="0"/>
              <w:rPr>
                <w:sz w:val="24"/>
                <w:szCs w:val="24"/>
              </w:rPr>
            </w:pPr>
            <w:r>
              <w:rPr>
                <w:color w:val="000000"/>
                <w:sz w:val="24"/>
                <w:szCs w:val="24"/>
              </w:rPr>
              <w:t>Алгоритм движения вдоль стены.</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5270"/>
        <w:gridCol w:w="1795"/>
        <w:gridCol w:w="1522"/>
      </w:tblGrid>
      <w:tr w:rsidR="00461AAE" w:rsidTr="0063410A">
        <w:trPr>
          <w:trHeight w:hRule="exact" w:val="499"/>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lastRenderedPageBreak/>
              <w:t>42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60" w:firstLine="0"/>
              <w:jc w:val="both"/>
              <w:rPr>
                <w:sz w:val="24"/>
                <w:szCs w:val="24"/>
              </w:rPr>
            </w:pPr>
            <w:r>
              <w:rPr>
                <w:color w:val="000000"/>
                <w:sz w:val="24"/>
                <w:szCs w:val="24"/>
              </w:rPr>
              <w:t>Алгоритм движения вдоль стены.</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Разработка программы «Патрулирование»</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44</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260" w:hanging="1300"/>
              <w:rPr>
                <w:sz w:val="24"/>
                <w:szCs w:val="24"/>
              </w:rPr>
            </w:pPr>
            <w:r>
              <w:rPr>
                <w:color w:val="000000"/>
                <w:sz w:val="24"/>
                <w:szCs w:val="24"/>
              </w:rPr>
              <w:t>Разработка программы «Путешествие робота»</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7. Основные виды соревнований и элементы заданий.</w:t>
            </w: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45</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Подготовка к соревнованию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46</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Подготовка к соревнованию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47</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72" w:lineRule="auto"/>
              <w:ind w:left="2120" w:hanging="1160"/>
              <w:jc w:val="both"/>
              <w:rPr>
                <w:sz w:val="24"/>
                <w:szCs w:val="24"/>
              </w:rPr>
            </w:pPr>
            <w:r>
              <w:rPr>
                <w:color w:val="000000"/>
                <w:sz w:val="24"/>
                <w:szCs w:val="24"/>
              </w:rPr>
              <w:t>Школьный этап соревнования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48</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160"/>
              <w:jc w:val="both"/>
              <w:rPr>
                <w:sz w:val="24"/>
                <w:szCs w:val="24"/>
              </w:rPr>
            </w:pPr>
            <w:r>
              <w:rPr>
                <w:color w:val="000000"/>
                <w:sz w:val="24"/>
                <w:szCs w:val="24"/>
              </w:rPr>
              <w:t>Школьный этап соревнования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49</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840" w:firstLine="600"/>
              <w:jc w:val="both"/>
              <w:rPr>
                <w:sz w:val="24"/>
                <w:szCs w:val="24"/>
              </w:rPr>
            </w:pPr>
            <w:r>
              <w:rPr>
                <w:color w:val="000000"/>
                <w:sz w:val="24"/>
                <w:szCs w:val="24"/>
              </w:rPr>
              <w:t>Подготовка к соревнованию «Интеллектуальное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50</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84" w:lineRule="auto"/>
              <w:ind w:left="840" w:firstLine="600"/>
              <w:jc w:val="both"/>
              <w:rPr>
                <w:sz w:val="24"/>
                <w:szCs w:val="24"/>
              </w:rPr>
            </w:pPr>
            <w:r>
              <w:rPr>
                <w:color w:val="000000"/>
                <w:sz w:val="24"/>
                <w:szCs w:val="24"/>
              </w:rPr>
              <w:t>Подготовка к соревнованию «Интеллектуальное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51</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left="1340" w:firstLine="0"/>
              <w:jc w:val="both"/>
              <w:rPr>
                <w:sz w:val="24"/>
                <w:szCs w:val="24"/>
              </w:rPr>
            </w:pPr>
            <w:r>
              <w:rPr>
                <w:color w:val="000000"/>
                <w:sz w:val="24"/>
                <w:szCs w:val="24"/>
              </w:rPr>
              <w:t>Школьный этап соревнования</w:t>
            </w:r>
          </w:p>
          <w:p w:rsidR="00461AAE" w:rsidRDefault="00461AAE" w:rsidP="0063410A">
            <w:pPr>
              <w:pStyle w:val="a7"/>
              <w:spacing w:after="0" w:line="240" w:lineRule="auto"/>
              <w:ind w:firstLine="840"/>
              <w:jc w:val="both"/>
              <w:rPr>
                <w:sz w:val="24"/>
                <w:szCs w:val="24"/>
              </w:rPr>
            </w:pPr>
            <w:r>
              <w:rPr>
                <w:color w:val="000000"/>
                <w:sz w:val="24"/>
                <w:szCs w:val="24"/>
              </w:rPr>
              <w:t>«Интеллектуальное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52</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left="1340" w:firstLine="0"/>
              <w:jc w:val="both"/>
              <w:rPr>
                <w:sz w:val="24"/>
                <w:szCs w:val="24"/>
              </w:rPr>
            </w:pPr>
            <w:r>
              <w:rPr>
                <w:color w:val="000000"/>
                <w:sz w:val="24"/>
                <w:szCs w:val="24"/>
              </w:rPr>
              <w:t>Школьный этап соревнования</w:t>
            </w:r>
          </w:p>
          <w:p w:rsidR="00461AAE" w:rsidRDefault="00461AAE" w:rsidP="0063410A">
            <w:pPr>
              <w:pStyle w:val="a7"/>
              <w:spacing w:after="0" w:line="240" w:lineRule="auto"/>
              <w:ind w:firstLine="840"/>
              <w:jc w:val="both"/>
              <w:rPr>
                <w:sz w:val="24"/>
                <w:szCs w:val="24"/>
              </w:rPr>
            </w:pPr>
            <w:r>
              <w:rPr>
                <w:color w:val="000000"/>
                <w:sz w:val="24"/>
                <w:szCs w:val="24"/>
              </w:rPr>
              <w:t>«Интеллектуальное сумо роботов».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53</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Подготовка к соревнованию «Кегельринг».</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54</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640"/>
              <w:jc w:val="both"/>
              <w:rPr>
                <w:sz w:val="24"/>
                <w:szCs w:val="24"/>
              </w:rPr>
            </w:pPr>
            <w:r>
              <w:rPr>
                <w:color w:val="000000"/>
                <w:sz w:val="24"/>
                <w:szCs w:val="24"/>
              </w:rPr>
              <w:t>Подготовка к соревнованию «Кегельринг».</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55</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560"/>
              <w:jc w:val="both"/>
              <w:rPr>
                <w:sz w:val="24"/>
                <w:szCs w:val="24"/>
              </w:rPr>
            </w:pPr>
            <w:r>
              <w:rPr>
                <w:color w:val="000000"/>
                <w:sz w:val="24"/>
                <w:szCs w:val="24"/>
              </w:rPr>
              <w:t>Школьный этап соревнования «Кегельринг».</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56</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560"/>
              <w:jc w:val="both"/>
              <w:rPr>
                <w:sz w:val="24"/>
                <w:szCs w:val="24"/>
              </w:rPr>
            </w:pPr>
            <w:r>
              <w:rPr>
                <w:color w:val="000000"/>
                <w:sz w:val="24"/>
                <w:szCs w:val="24"/>
              </w:rPr>
              <w:t>Школьный этап соревнования «Кегельринг».</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57</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20" w:line="240" w:lineRule="auto"/>
              <w:ind w:firstLine="560"/>
              <w:jc w:val="both"/>
              <w:rPr>
                <w:sz w:val="24"/>
                <w:szCs w:val="24"/>
              </w:rPr>
            </w:pPr>
            <w:r>
              <w:rPr>
                <w:color w:val="000000"/>
                <w:sz w:val="24"/>
                <w:szCs w:val="24"/>
              </w:rPr>
              <w:t>Подготовка к соревнованию «Следование по</w:t>
            </w:r>
          </w:p>
          <w:p w:rsidR="00461AAE" w:rsidRDefault="00461AAE" w:rsidP="0063410A">
            <w:pPr>
              <w:pStyle w:val="a7"/>
              <w:spacing w:after="0" w:line="240" w:lineRule="auto"/>
              <w:ind w:left="2260" w:firstLine="0"/>
              <w:jc w:val="both"/>
              <w:rPr>
                <w:sz w:val="24"/>
                <w:szCs w:val="24"/>
              </w:rPr>
            </w:pPr>
            <w:r>
              <w:rPr>
                <w:color w:val="000000"/>
                <w:sz w:val="24"/>
                <w:szCs w:val="24"/>
              </w:rPr>
              <w:t>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58</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560"/>
              <w:jc w:val="both"/>
              <w:rPr>
                <w:sz w:val="24"/>
                <w:szCs w:val="24"/>
              </w:rPr>
            </w:pPr>
            <w:r>
              <w:rPr>
                <w:color w:val="000000"/>
                <w:sz w:val="24"/>
                <w:szCs w:val="24"/>
              </w:rPr>
              <w:t>Подготовка к соревнованию «Следование по</w:t>
            </w:r>
          </w:p>
          <w:p w:rsidR="00461AAE" w:rsidRDefault="00461AAE" w:rsidP="0063410A">
            <w:pPr>
              <w:pStyle w:val="a7"/>
              <w:spacing w:after="0" w:line="240" w:lineRule="auto"/>
              <w:ind w:left="2260" w:firstLine="0"/>
              <w:jc w:val="both"/>
              <w:rPr>
                <w:sz w:val="24"/>
                <w:szCs w:val="24"/>
              </w:rPr>
            </w:pPr>
            <w:r>
              <w:rPr>
                <w:color w:val="000000"/>
                <w:sz w:val="24"/>
                <w:szCs w:val="24"/>
              </w:rPr>
              <w:t>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59</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left="2120" w:hanging="1460"/>
              <w:jc w:val="both"/>
              <w:rPr>
                <w:sz w:val="24"/>
                <w:szCs w:val="24"/>
              </w:rPr>
            </w:pPr>
            <w:r>
              <w:rPr>
                <w:color w:val="000000"/>
                <w:sz w:val="24"/>
                <w:szCs w:val="24"/>
              </w:rPr>
              <w:t>Школьный этап соревнования «Следование по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7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60</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84" w:lineRule="auto"/>
              <w:ind w:left="2120" w:hanging="1460"/>
              <w:jc w:val="both"/>
              <w:rPr>
                <w:sz w:val="24"/>
                <w:szCs w:val="24"/>
              </w:rPr>
            </w:pPr>
            <w:r>
              <w:rPr>
                <w:color w:val="000000"/>
                <w:sz w:val="24"/>
                <w:szCs w:val="24"/>
              </w:rPr>
              <w:t>Школьный этап соревнования «Следование по линии».</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bl>
    <w:p w:rsidR="00461AAE" w:rsidRDefault="00461AAE" w:rsidP="00461AAE">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5270"/>
        <w:gridCol w:w="1795"/>
        <w:gridCol w:w="1522"/>
      </w:tblGrid>
      <w:tr w:rsidR="00461AAE" w:rsidTr="0063410A">
        <w:trPr>
          <w:trHeight w:hRule="exact" w:val="499"/>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lastRenderedPageBreak/>
              <w:t>8. Творческие проекты.</w:t>
            </w:r>
          </w:p>
        </w:tc>
      </w:tr>
      <w:tr w:rsidR="00461AAE" w:rsidTr="0063410A">
        <w:trPr>
          <w:trHeight w:hRule="exact" w:val="49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61</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60" w:firstLine="0"/>
              <w:jc w:val="both"/>
              <w:rPr>
                <w:sz w:val="24"/>
                <w:szCs w:val="24"/>
              </w:rPr>
            </w:pPr>
            <w:r>
              <w:rPr>
                <w:color w:val="000000"/>
                <w:sz w:val="24"/>
                <w:szCs w:val="24"/>
              </w:rPr>
              <w:t>Работа над творческим проектом.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4"/>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62</w:t>
            </w:r>
          </w:p>
        </w:tc>
        <w:tc>
          <w:tcPr>
            <w:tcW w:w="5270" w:type="dxa"/>
            <w:tcBorders>
              <w:top w:val="single" w:sz="4" w:space="0" w:color="auto"/>
              <w:left w:val="single" w:sz="4" w:space="0" w:color="auto"/>
            </w:tcBorders>
            <w:shd w:val="clear" w:color="auto" w:fill="FFFFFF"/>
          </w:tcPr>
          <w:p w:rsidR="00461AAE" w:rsidRDefault="00461AAE" w:rsidP="0063410A">
            <w:pPr>
              <w:pStyle w:val="a7"/>
              <w:spacing w:after="0" w:line="240" w:lineRule="auto"/>
              <w:ind w:left="1160" w:firstLine="0"/>
              <w:jc w:val="both"/>
              <w:rPr>
                <w:sz w:val="24"/>
                <w:szCs w:val="24"/>
              </w:rPr>
            </w:pPr>
            <w:r>
              <w:rPr>
                <w:color w:val="000000"/>
                <w:sz w:val="24"/>
                <w:szCs w:val="24"/>
              </w:rPr>
              <w:t>Работа над творческим проектом.</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63</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Демонстрация и защита творческих проектов.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64</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60" w:lineRule="auto"/>
              <w:ind w:firstLine="0"/>
              <w:jc w:val="center"/>
              <w:rPr>
                <w:sz w:val="24"/>
                <w:szCs w:val="24"/>
              </w:rPr>
            </w:pPr>
            <w:r>
              <w:rPr>
                <w:color w:val="000000"/>
                <w:sz w:val="24"/>
                <w:szCs w:val="24"/>
              </w:rPr>
              <w:t>Демонстрация и защита творческих проектов.</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0"/>
          <w:jc w:val="center"/>
        </w:trPr>
        <w:tc>
          <w:tcPr>
            <w:tcW w:w="9629" w:type="dxa"/>
            <w:gridSpan w:val="4"/>
            <w:tcBorders>
              <w:top w:val="single" w:sz="4" w:space="0" w:color="auto"/>
              <w:left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9. Итоговое занятие «Привет, робот!».</w:t>
            </w: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65</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20" w:line="240" w:lineRule="auto"/>
              <w:ind w:firstLine="860"/>
              <w:jc w:val="both"/>
              <w:rPr>
                <w:sz w:val="24"/>
                <w:szCs w:val="24"/>
              </w:rPr>
            </w:pPr>
            <w:r>
              <w:rPr>
                <w:color w:val="000000"/>
                <w:sz w:val="24"/>
                <w:szCs w:val="24"/>
              </w:rPr>
              <w:t>Подготовка к итоговому соревнованию</w:t>
            </w:r>
          </w:p>
          <w:p w:rsidR="00461AAE" w:rsidRDefault="00461AAE" w:rsidP="0063410A">
            <w:pPr>
              <w:pStyle w:val="a7"/>
              <w:spacing w:after="0" w:line="240" w:lineRule="auto"/>
              <w:ind w:firstLine="0"/>
              <w:jc w:val="center"/>
              <w:rPr>
                <w:sz w:val="24"/>
                <w:szCs w:val="24"/>
              </w:rPr>
            </w:pPr>
            <w:r>
              <w:rPr>
                <w:color w:val="000000"/>
                <w:sz w:val="24"/>
                <w:szCs w:val="24"/>
              </w:rPr>
              <w:t>«Привет, робот!»</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0"/>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66</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60" w:line="240" w:lineRule="auto"/>
              <w:ind w:firstLine="860"/>
              <w:jc w:val="both"/>
              <w:rPr>
                <w:sz w:val="24"/>
                <w:szCs w:val="24"/>
              </w:rPr>
            </w:pPr>
            <w:r>
              <w:rPr>
                <w:color w:val="000000"/>
                <w:sz w:val="24"/>
                <w:szCs w:val="24"/>
              </w:rPr>
              <w:t>Подготовка к итоговому соревнованию</w:t>
            </w:r>
          </w:p>
          <w:p w:rsidR="00461AAE" w:rsidRDefault="00461AAE" w:rsidP="0063410A">
            <w:pPr>
              <w:pStyle w:val="a7"/>
              <w:spacing w:after="0" w:line="240" w:lineRule="auto"/>
              <w:ind w:firstLine="0"/>
              <w:jc w:val="center"/>
              <w:rPr>
                <w:sz w:val="24"/>
                <w:szCs w:val="24"/>
              </w:rPr>
            </w:pPr>
            <w:r>
              <w:rPr>
                <w:color w:val="000000"/>
                <w:sz w:val="24"/>
                <w:szCs w:val="24"/>
              </w:rPr>
              <w:t>«Привет, робот!»</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3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67</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140" w:line="240" w:lineRule="auto"/>
              <w:ind w:firstLine="780"/>
              <w:rPr>
                <w:sz w:val="24"/>
                <w:szCs w:val="24"/>
              </w:rPr>
            </w:pPr>
            <w:r>
              <w:rPr>
                <w:color w:val="000000"/>
                <w:sz w:val="24"/>
                <w:szCs w:val="24"/>
              </w:rPr>
              <w:t>Школьный этап итогового соревнования</w:t>
            </w:r>
          </w:p>
          <w:p w:rsidR="00461AAE" w:rsidRDefault="00461AAE" w:rsidP="0063410A">
            <w:pPr>
              <w:pStyle w:val="a7"/>
              <w:spacing w:after="0" w:line="240" w:lineRule="auto"/>
              <w:ind w:firstLine="640"/>
              <w:jc w:val="both"/>
              <w:rPr>
                <w:sz w:val="24"/>
                <w:szCs w:val="24"/>
              </w:rPr>
            </w:pPr>
            <w:r>
              <w:rPr>
                <w:color w:val="000000"/>
                <w:sz w:val="24"/>
                <w:szCs w:val="24"/>
              </w:rPr>
              <w:t>«Привет. робот!». Итоговая аттестация</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845"/>
          <w:jc w:val="center"/>
        </w:trPr>
        <w:tc>
          <w:tcPr>
            <w:tcW w:w="1042" w:type="dxa"/>
            <w:tcBorders>
              <w:top w:val="single" w:sz="4" w:space="0" w:color="auto"/>
              <w:left w:val="single" w:sz="4" w:space="0" w:color="auto"/>
            </w:tcBorders>
            <w:shd w:val="clear" w:color="auto" w:fill="FFFFFF"/>
          </w:tcPr>
          <w:p w:rsidR="00461AAE" w:rsidRDefault="00461AAE" w:rsidP="0063410A">
            <w:pPr>
              <w:pStyle w:val="a7"/>
              <w:spacing w:after="0" w:line="240" w:lineRule="auto"/>
              <w:ind w:firstLine="440"/>
              <w:rPr>
                <w:sz w:val="24"/>
                <w:szCs w:val="24"/>
              </w:rPr>
            </w:pPr>
            <w:r>
              <w:rPr>
                <w:color w:val="000000"/>
                <w:sz w:val="24"/>
                <w:szCs w:val="24"/>
              </w:rPr>
              <w:t>68</w:t>
            </w:r>
          </w:p>
        </w:tc>
        <w:tc>
          <w:tcPr>
            <w:tcW w:w="5270" w:type="dxa"/>
            <w:tcBorders>
              <w:top w:val="single" w:sz="4" w:space="0" w:color="auto"/>
              <w:left w:val="single" w:sz="4" w:space="0" w:color="auto"/>
            </w:tcBorders>
            <w:shd w:val="clear" w:color="auto" w:fill="FFFFFF"/>
            <w:vAlign w:val="bottom"/>
          </w:tcPr>
          <w:p w:rsidR="00461AAE" w:rsidRDefault="00461AAE" w:rsidP="0063410A">
            <w:pPr>
              <w:pStyle w:val="a7"/>
              <w:spacing w:after="0" w:line="350" w:lineRule="auto"/>
              <w:ind w:left="640" w:firstLine="140"/>
              <w:jc w:val="both"/>
              <w:rPr>
                <w:sz w:val="24"/>
                <w:szCs w:val="24"/>
              </w:rPr>
            </w:pPr>
            <w:r>
              <w:rPr>
                <w:color w:val="000000"/>
                <w:sz w:val="24"/>
                <w:szCs w:val="24"/>
              </w:rPr>
              <w:t>Школьный этап итогового соревнования «Привет, робот!». Итоговая аттестация</w:t>
            </w:r>
          </w:p>
        </w:tc>
        <w:tc>
          <w:tcPr>
            <w:tcW w:w="1795" w:type="dxa"/>
            <w:tcBorders>
              <w:top w:val="single" w:sz="4" w:space="0" w:color="auto"/>
              <w:left w:val="single" w:sz="4" w:space="0" w:color="auto"/>
            </w:tcBorders>
            <w:shd w:val="clear" w:color="auto" w:fill="FFFFFF"/>
          </w:tcPr>
          <w:p w:rsidR="00461AAE" w:rsidRDefault="00461AAE" w:rsidP="0063410A">
            <w:pPr>
              <w:rPr>
                <w:sz w:val="10"/>
                <w:szCs w:val="10"/>
              </w:rPr>
            </w:pPr>
          </w:p>
        </w:tc>
        <w:tc>
          <w:tcPr>
            <w:tcW w:w="1522" w:type="dxa"/>
            <w:tcBorders>
              <w:top w:val="single" w:sz="4" w:space="0" w:color="auto"/>
              <w:left w:val="single" w:sz="4" w:space="0" w:color="auto"/>
              <w:right w:val="single" w:sz="4" w:space="0" w:color="auto"/>
            </w:tcBorders>
            <w:shd w:val="clear" w:color="auto" w:fill="FFFFFF"/>
          </w:tcPr>
          <w:p w:rsidR="00461AAE" w:rsidRDefault="00461AAE" w:rsidP="0063410A">
            <w:pPr>
              <w:rPr>
                <w:sz w:val="10"/>
                <w:szCs w:val="10"/>
              </w:rPr>
            </w:pPr>
          </w:p>
        </w:tc>
      </w:tr>
      <w:tr w:rsidR="00461AAE" w:rsidTr="0063410A">
        <w:trPr>
          <w:trHeight w:hRule="exact" w:val="499"/>
          <w:jc w:val="center"/>
        </w:trPr>
        <w:tc>
          <w:tcPr>
            <w:tcW w:w="6312" w:type="dxa"/>
            <w:gridSpan w:val="2"/>
            <w:tcBorders>
              <w:top w:val="single" w:sz="4" w:space="0" w:color="auto"/>
              <w:left w:val="single" w:sz="4" w:space="0" w:color="auto"/>
              <w:bottom w:val="single" w:sz="4" w:space="0" w:color="auto"/>
            </w:tcBorders>
            <w:shd w:val="clear" w:color="auto" w:fill="FFFFFF"/>
          </w:tcPr>
          <w:p w:rsidR="00461AAE" w:rsidRDefault="00461AAE" w:rsidP="0063410A">
            <w:pPr>
              <w:pStyle w:val="a7"/>
              <w:spacing w:after="0" w:line="240" w:lineRule="auto"/>
              <w:ind w:firstLine="0"/>
              <w:jc w:val="right"/>
              <w:rPr>
                <w:sz w:val="20"/>
                <w:szCs w:val="20"/>
              </w:rPr>
            </w:pPr>
            <w:r>
              <w:rPr>
                <w:b/>
                <w:bCs/>
                <w:color w:val="000000"/>
                <w:sz w:val="20"/>
                <w:szCs w:val="20"/>
              </w:rPr>
              <w:t>Итого:</w:t>
            </w:r>
          </w:p>
        </w:tc>
        <w:tc>
          <w:tcPr>
            <w:tcW w:w="3317" w:type="dxa"/>
            <w:gridSpan w:val="2"/>
            <w:tcBorders>
              <w:top w:val="single" w:sz="4" w:space="0" w:color="auto"/>
              <w:left w:val="single" w:sz="4" w:space="0" w:color="auto"/>
              <w:bottom w:val="single" w:sz="4" w:space="0" w:color="auto"/>
              <w:right w:val="single" w:sz="4" w:space="0" w:color="auto"/>
            </w:tcBorders>
            <w:shd w:val="clear" w:color="auto" w:fill="FFFFFF"/>
          </w:tcPr>
          <w:p w:rsidR="00461AAE" w:rsidRDefault="00461AAE" w:rsidP="0063410A">
            <w:pPr>
              <w:pStyle w:val="a7"/>
              <w:spacing w:after="0" w:line="240" w:lineRule="auto"/>
              <w:ind w:firstLine="0"/>
              <w:jc w:val="center"/>
              <w:rPr>
                <w:sz w:val="24"/>
                <w:szCs w:val="24"/>
              </w:rPr>
            </w:pPr>
            <w:r>
              <w:rPr>
                <w:b/>
                <w:bCs/>
                <w:color w:val="000000"/>
                <w:sz w:val="24"/>
                <w:szCs w:val="24"/>
              </w:rPr>
              <w:t>40 часов</w:t>
            </w:r>
          </w:p>
        </w:tc>
      </w:tr>
    </w:tbl>
    <w:p w:rsidR="00461AAE" w:rsidRDefault="00461AAE" w:rsidP="00461AAE">
      <w:pPr>
        <w:sectPr w:rsidR="00461AAE">
          <w:footerReference w:type="even" r:id="rId15"/>
          <w:footerReference w:type="default" r:id="rId16"/>
          <w:type w:val="continuous"/>
          <w:pgSz w:w="11900" w:h="16840"/>
          <w:pgMar w:top="929" w:right="419" w:bottom="1262" w:left="1400" w:header="501" w:footer="3" w:gutter="0"/>
          <w:cols w:space="720"/>
          <w:noEndnote/>
          <w:docGrid w:linePitch="360"/>
        </w:sectPr>
      </w:pPr>
    </w:p>
    <w:p w:rsidR="00BD70E6" w:rsidRDefault="00BD70E6"/>
    <w:sectPr w:rsidR="00BD70E6" w:rsidSect="00893612">
      <w:pgSz w:w="11900" w:h="16840"/>
      <w:pgMar w:top="1654" w:right="1441" w:bottom="1654" w:left="1953" w:header="1226"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24D" w:rsidRDefault="00D3324D">
      <w:r>
        <w:separator/>
      </w:r>
    </w:p>
  </w:endnote>
  <w:endnote w:type="continuationSeparator" w:id="0">
    <w:p w:rsidR="00D3324D" w:rsidRDefault="00D3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50" type="#_x0000_t202" style="position:absolute;margin-left:313.6pt;margin-top:783.85pt;width:9.85pt;height:6.95pt;z-index:-251655168;mso-wrap-style:none;mso-wrap-distance-left:0;mso-wrap-distance-right:0;mso-position-horizontal-relative:page;mso-position-vertical-relative:page" wrapcoords="0 0" filled="f" stroked="f">
          <v:textbox style="mso-fit-shape-to-text:t" inset="0,0,0,0">
            <w:txbxContent>
              <w:p w:rsidR="00893612" w:rsidRDefault="00ED109C">
                <w:pPr>
                  <w:pStyle w:val="22"/>
                </w:pPr>
                <w:r>
                  <w:fldChar w:fldCharType="begin"/>
                </w:r>
                <w:r>
                  <w:instrText xml:space="preserve"> PAGE \* MERGEFORMAT </w:instrText>
                </w:r>
                <w:r>
                  <w:fldChar w:fldCharType="separate"/>
                </w:r>
                <w:r w:rsidRPr="00C35B5C">
                  <w:rPr>
                    <w:rFonts w:ascii="Cambria" w:eastAsia="Cambria" w:hAnsi="Cambria" w:cs="Cambria"/>
                    <w:noProof/>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49" type="#_x0000_t202" style="position:absolute;margin-left:319.5pt;margin-top:783.85pt;width:4.3pt;height:6.95pt;z-index:-251656192;mso-wrap-style:none;mso-wrap-distance-left:0;mso-wrap-distance-right:0;mso-position-horizontal-relative:page;mso-position-vertical-relative:page" wrapcoords="0 0" filled="f" stroked="f">
          <v:textbox style="mso-fit-shape-to-text:t" inset="0,0,0,0">
            <w:txbxContent>
              <w:p w:rsidR="00893612" w:rsidRDefault="00ED109C">
                <w:pPr>
                  <w:pStyle w:val="22"/>
                </w:pPr>
                <w:r>
                  <w:rPr>
                    <w:rFonts w:ascii="Cambria" w:eastAsia="Cambria" w:hAnsi="Cambria" w:cs="Cambria"/>
                    <w:color w:val="000000"/>
                  </w:rPr>
                  <w:t>з</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52" type="#_x0000_t202" style="position:absolute;margin-left:319.85pt;margin-top:783.85pt;width:4.55pt;height:6.95pt;z-index:-251653120;mso-wrap-style:none;mso-wrap-distance-left:0;mso-wrap-distance-right:0;mso-position-horizontal-relative:page;mso-position-vertical-relative:page" wrapcoords="0 0" filled="f" stroked="f">
          <v:textbox style="mso-fit-shape-to-text:t" inset="0,0,0,0">
            <w:txbxContent>
              <w:p w:rsidR="00893612" w:rsidRDefault="00ED109C">
                <w:pPr>
                  <w:pStyle w:val="22"/>
                </w:pPr>
                <w:r>
                  <w:rPr>
                    <w:rFonts w:ascii="Cambria" w:eastAsia="Cambria" w:hAnsi="Cambria" w:cs="Cambria"/>
                    <w:color w:val="000000"/>
                  </w:rPr>
                  <w:t>б</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51" type="#_x0000_t202" style="position:absolute;margin-left:313.6pt;margin-top:783.85pt;width:9.85pt;height:6.95pt;z-index:-251654144;mso-wrap-style:none;mso-wrap-distance-left:0;mso-wrap-distance-right:0;mso-position-horizontal-relative:page;mso-position-vertical-relative:page" wrapcoords="0 0" filled="f" stroked="f">
          <v:textbox style="mso-fit-shape-to-text:t" inset="0,0,0,0">
            <w:txbxContent>
              <w:p w:rsidR="00893612" w:rsidRDefault="00ED109C">
                <w:pPr>
                  <w:pStyle w:val="22"/>
                </w:pPr>
                <w:r>
                  <w:fldChar w:fldCharType="begin"/>
                </w:r>
                <w:r>
                  <w:instrText xml:space="preserve"> PAGE \* MERGEFORMAT </w:instrText>
                </w:r>
                <w:r>
                  <w:fldChar w:fldCharType="separate"/>
                </w:r>
                <w:r w:rsidR="009C009D" w:rsidRPr="009C009D">
                  <w:rPr>
                    <w:rFonts w:ascii="Cambria" w:eastAsia="Cambria" w:hAnsi="Cambria" w:cs="Cambria"/>
                    <w:noProof/>
                  </w:rPr>
                  <w:t>5</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54" type="#_x0000_t202" style="position:absolute;margin-left:313.6pt;margin-top:783.85pt;width:9.85pt;height:6.95pt;z-index:-251651072;mso-wrap-style:none;mso-wrap-distance-left:0;mso-wrap-distance-right:0;mso-position-horizontal-relative:page;mso-position-vertical-relative:page" wrapcoords="0 0" filled="f" stroked="f">
          <v:textbox style="mso-fit-shape-to-text:t" inset="0,0,0,0">
            <w:txbxContent>
              <w:p w:rsidR="00893612" w:rsidRDefault="00ED109C">
                <w:pPr>
                  <w:pStyle w:val="22"/>
                </w:pPr>
                <w:r>
                  <w:fldChar w:fldCharType="begin"/>
                </w:r>
                <w:r>
                  <w:instrText xml:space="preserve"> PAGE \* MERGEFORMAT </w:instrText>
                </w:r>
                <w:r>
                  <w:fldChar w:fldCharType="separate"/>
                </w:r>
                <w:r w:rsidRPr="00C35B5C">
                  <w:rPr>
                    <w:rFonts w:ascii="Cambria" w:eastAsia="Cambria" w:hAnsi="Cambria" w:cs="Cambria"/>
                    <w:noProof/>
                  </w:rPr>
                  <w:t>30</w:t>
                </w:r>
                <w: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12" w:rsidRDefault="00D3324D">
    <w:pPr>
      <w:spacing w:line="1" w:lineRule="exact"/>
    </w:pPr>
    <w:r>
      <w:pict>
        <v:shapetype id="_x0000_t202" coordsize="21600,21600" o:spt="202" path="m,l,21600r21600,l21600,xe">
          <v:stroke joinstyle="miter"/>
          <v:path gradientshapeok="t" o:connecttype="rect"/>
        </v:shapetype>
        <v:shape id="_x0000_s2053" type="#_x0000_t202" style="position:absolute;margin-left:313.6pt;margin-top:783.85pt;width:9.85pt;height:6.95pt;z-index:-251652096;mso-wrap-style:none;mso-wrap-distance-left:0;mso-wrap-distance-right:0;mso-position-horizontal-relative:page;mso-position-vertical-relative:page" wrapcoords="0 0" filled="f" stroked="f">
          <v:textbox style="mso-fit-shape-to-text:t" inset="0,0,0,0">
            <w:txbxContent>
              <w:p w:rsidR="00893612" w:rsidRDefault="00ED109C">
                <w:pPr>
                  <w:pStyle w:val="22"/>
                </w:pPr>
                <w:r>
                  <w:fldChar w:fldCharType="begin"/>
                </w:r>
                <w:r>
                  <w:instrText xml:space="preserve"> PAGE \* MERGEFORMAT </w:instrText>
                </w:r>
                <w:r>
                  <w:fldChar w:fldCharType="separate"/>
                </w:r>
                <w:r w:rsidR="009C009D" w:rsidRPr="009C009D">
                  <w:rPr>
                    <w:rFonts w:ascii="Cambria" w:eastAsia="Cambria" w:hAnsi="Cambria" w:cs="Cambria"/>
                    <w:noProof/>
                  </w:rPr>
                  <w:t>21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24D" w:rsidRDefault="00D3324D">
      <w:r>
        <w:separator/>
      </w:r>
    </w:p>
  </w:footnote>
  <w:footnote w:type="continuationSeparator" w:id="0">
    <w:p w:rsidR="00D3324D" w:rsidRDefault="00D332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3A37"/>
    <w:multiLevelType w:val="multilevel"/>
    <w:tmpl w:val="FFD433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B32B3E"/>
    <w:multiLevelType w:val="multilevel"/>
    <w:tmpl w:val="25EE82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AE7B35"/>
    <w:multiLevelType w:val="multilevel"/>
    <w:tmpl w:val="C8B8F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01528F3"/>
    <w:multiLevelType w:val="multilevel"/>
    <w:tmpl w:val="76F64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4327581"/>
    <w:multiLevelType w:val="multilevel"/>
    <w:tmpl w:val="47CA9E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5CC5ACF"/>
    <w:multiLevelType w:val="multilevel"/>
    <w:tmpl w:val="E47C10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7F59F2"/>
    <w:multiLevelType w:val="multilevel"/>
    <w:tmpl w:val="E7622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38A68F0"/>
    <w:multiLevelType w:val="multilevel"/>
    <w:tmpl w:val="B3AA304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46B1F37"/>
    <w:multiLevelType w:val="multilevel"/>
    <w:tmpl w:val="80D6F318"/>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0E43685"/>
    <w:multiLevelType w:val="multilevel"/>
    <w:tmpl w:val="71622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0"/>
  </w:num>
  <w:num w:numId="3">
    <w:abstractNumId w:val="9"/>
  </w:num>
  <w:num w:numId="4">
    <w:abstractNumId w:val="3"/>
  </w:num>
  <w:num w:numId="5">
    <w:abstractNumId w:val="8"/>
  </w:num>
  <w:num w:numId="6">
    <w:abstractNumId w:val="4"/>
  </w:num>
  <w:num w:numId="7">
    <w:abstractNumId w:val="1"/>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1AAE"/>
    <w:rsid w:val="00090AEB"/>
    <w:rsid w:val="003F11FB"/>
    <w:rsid w:val="00461AAE"/>
    <w:rsid w:val="00665B93"/>
    <w:rsid w:val="009C009D"/>
    <w:rsid w:val="00B069F3"/>
    <w:rsid w:val="00B46790"/>
    <w:rsid w:val="00BD70E6"/>
    <w:rsid w:val="00C171CC"/>
    <w:rsid w:val="00D3324D"/>
    <w:rsid w:val="00ED1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9B035DE1-1B60-4782-B921-A56F7894A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61AAE"/>
    <w:pPr>
      <w:widowControl w:val="0"/>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461AAE"/>
    <w:rPr>
      <w:rFonts w:ascii="Candara" w:eastAsia="Candara" w:hAnsi="Candara" w:cs="Candara"/>
      <w:b/>
      <w:bCs/>
      <w:color w:val="231F26"/>
      <w:sz w:val="48"/>
      <w:szCs w:val="48"/>
    </w:rPr>
  </w:style>
  <w:style w:type="character" w:customStyle="1" w:styleId="a3">
    <w:name w:val="Основной текст_"/>
    <w:basedOn w:val="a0"/>
    <w:link w:val="11"/>
    <w:rsid w:val="00461AAE"/>
    <w:rPr>
      <w:rFonts w:ascii="Times New Roman" w:eastAsia="Times New Roman" w:hAnsi="Times New Roman" w:cs="Times New Roman"/>
      <w:sz w:val="26"/>
      <w:szCs w:val="26"/>
    </w:rPr>
  </w:style>
  <w:style w:type="character" w:customStyle="1" w:styleId="2">
    <w:name w:val="Основной текст (2)_"/>
    <w:basedOn w:val="a0"/>
    <w:link w:val="20"/>
    <w:rsid w:val="00461AAE"/>
    <w:rPr>
      <w:rFonts w:ascii="Times New Roman" w:eastAsia="Times New Roman" w:hAnsi="Times New Roman" w:cs="Times New Roman"/>
      <w:b/>
      <w:bCs/>
      <w:color w:val="424146"/>
      <w:sz w:val="18"/>
      <w:szCs w:val="18"/>
    </w:rPr>
  </w:style>
  <w:style w:type="character" w:customStyle="1" w:styleId="21">
    <w:name w:val="Колонтитул (2)_"/>
    <w:basedOn w:val="a0"/>
    <w:link w:val="22"/>
    <w:rsid w:val="00461AAE"/>
    <w:rPr>
      <w:rFonts w:ascii="Times New Roman" w:eastAsia="Times New Roman" w:hAnsi="Times New Roman" w:cs="Times New Roman"/>
      <w:sz w:val="20"/>
      <w:szCs w:val="20"/>
    </w:rPr>
  </w:style>
  <w:style w:type="character" w:customStyle="1" w:styleId="23">
    <w:name w:val="Заголовок №2_"/>
    <w:basedOn w:val="a0"/>
    <w:link w:val="24"/>
    <w:rsid w:val="00461AAE"/>
    <w:rPr>
      <w:rFonts w:ascii="Times New Roman" w:eastAsia="Times New Roman" w:hAnsi="Times New Roman" w:cs="Times New Roman"/>
      <w:b/>
      <w:bCs/>
      <w:sz w:val="26"/>
      <w:szCs w:val="26"/>
    </w:rPr>
  </w:style>
  <w:style w:type="character" w:customStyle="1" w:styleId="a4">
    <w:name w:val="Подпись к таблице_"/>
    <w:basedOn w:val="a0"/>
    <w:link w:val="a5"/>
    <w:rsid w:val="00461AAE"/>
    <w:rPr>
      <w:rFonts w:ascii="Times New Roman" w:eastAsia="Times New Roman" w:hAnsi="Times New Roman" w:cs="Times New Roman"/>
    </w:rPr>
  </w:style>
  <w:style w:type="character" w:customStyle="1" w:styleId="a6">
    <w:name w:val="Другое_"/>
    <w:basedOn w:val="a0"/>
    <w:link w:val="a7"/>
    <w:rsid w:val="00461AAE"/>
    <w:rPr>
      <w:rFonts w:ascii="Times New Roman" w:eastAsia="Times New Roman" w:hAnsi="Times New Roman" w:cs="Times New Roman"/>
      <w:sz w:val="26"/>
      <w:szCs w:val="26"/>
    </w:rPr>
  </w:style>
  <w:style w:type="paragraph" w:customStyle="1" w:styleId="10">
    <w:name w:val="Заголовок №1"/>
    <w:basedOn w:val="a"/>
    <w:link w:val="1"/>
    <w:rsid w:val="00461AAE"/>
    <w:pPr>
      <w:outlineLvl w:val="0"/>
    </w:pPr>
    <w:rPr>
      <w:rFonts w:ascii="Candara" w:eastAsia="Candara" w:hAnsi="Candara" w:cs="Candara"/>
      <w:b/>
      <w:bCs/>
      <w:color w:val="231F26"/>
      <w:sz w:val="48"/>
      <w:szCs w:val="48"/>
      <w:lang w:eastAsia="en-US" w:bidi="ar-SA"/>
    </w:rPr>
  </w:style>
  <w:style w:type="paragraph" w:customStyle="1" w:styleId="11">
    <w:name w:val="Основной текст1"/>
    <w:basedOn w:val="a"/>
    <w:link w:val="a3"/>
    <w:rsid w:val="00461AAE"/>
    <w:pPr>
      <w:spacing w:after="180" w:line="298" w:lineRule="auto"/>
      <w:ind w:firstLine="400"/>
    </w:pPr>
    <w:rPr>
      <w:rFonts w:ascii="Times New Roman" w:eastAsia="Times New Roman" w:hAnsi="Times New Roman" w:cs="Times New Roman"/>
      <w:color w:val="auto"/>
      <w:sz w:val="26"/>
      <w:szCs w:val="26"/>
      <w:lang w:eastAsia="en-US" w:bidi="ar-SA"/>
    </w:rPr>
  </w:style>
  <w:style w:type="paragraph" w:customStyle="1" w:styleId="20">
    <w:name w:val="Основной текст (2)"/>
    <w:basedOn w:val="a"/>
    <w:link w:val="2"/>
    <w:rsid w:val="00461AAE"/>
    <w:pPr>
      <w:spacing w:line="312" w:lineRule="auto"/>
    </w:pPr>
    <w:rPr>
      <w:rFonts w:ascii="Times New Roman" w:eastAsia="Times New Roman" w:hAnsi="Times New Roman" w:cs="Times New Roman"/>
      <w:b/>
      <w:bCs/>
      <w:color w:val="424146"/>
      <w:sz w:val="18"/>
      <w:szCs w:val="18"/>
      <w:lang w:eastAsia="en-US" w:bidi="ar-SA"/>
    </w:rPr>
  </w:style>
  <w:style w:type="paragraph" w:customStyle="1" w:styleId="22">
    <w:name w:val="Колонтитул (2)"/>
    <w:basedOn w:val="a"/>
    <w:link w:val="21"/>
    <w:rsid w:val="00461AAE"/>
    <w:rPr>
      <w:rFonts w:ascii="Times New Roman" w:eastAsia="Times New Roman" w:hAnsi="Times New Roman" w:cs="Times New Roman"/>
      <w:color w:val="auto"/>
      <w:sz w:val="20"/>
      <w:szCs w:val="20"/>
      <w:lang w:eastAsia="en-US" w:bidi="ar-SA"/>
    </w:rPr>
  </w:style>
  <w:style w:type="paragraph" w:customStyle="1" w:styleId="24">
    <w:name w:val="Заголовок №2"/>
    <w:basedOn w:val="a"/>
    <w:link w:val="23"/>
    <w:rsid w:val="00461AAE"/>
    <w:pPr>
      <w:spacing w:after="140" w:line="298" w:lineRule="auto"/>
      <w:jc w:val="center"/>
      <w:outlineLvl w:val="1"/>
    </w:pPr>
    <w:rPr>
      <w:rFonts w:ascii="Times New Roman" w:eastAsia="Times New Roman" w:hAnsi="Times New Roman" w:cs="Times New Roman"/>
      <w:b/>
      <w:bCs/>
      <w:color w:val="auto"/>
      <w:sz w:val="26"/>
      <w:szCs w:val="26"/>
      <w:lang w:eastAsia="en-US" w:bidi="ar-SA"/>
    </w:rPr>
  </w:style>
  <w:style w:type="paragraph" w:customStyle="1" w:styleId="a5">
    <w:name w:val="Подпись к таблице"/>
    <w:basedOn w:val="a"/>
    <w:link w:val="a4"/>
    <w:rsid w:val="00461AAE"/>
    <w:pPr>
      <w:jc w:val="center"/>
    </w:pPr>
    <w:rPr>
      <w:rFonts w:ascii="Times New Roman" w:eastAsia="Times New Roman" w:hAnsi="Times New Roman" w:cs="Times New Roman"/>
      <w:color w:val="auto"/>
      <w:sz w:val="22"/>
      <w:szCs w:val="22"/>
      <w:lang w:eastAsia="en-US" w:bidi="ar-SA"/>
    </w:rPr>
  </w:style>
  <w:style w:type="paragraph" w:customStyle="1" w:styleId="a7">
    <w:name w:val="Другое"/>
    <w:basedOn w:val="a"/>
    <w:link w:val="a6"/>
    <w:rsid w:val="00461AAE"/>
    <w:pPr>
      <w:spacing w:after="180" w:line="298" w:lineRule="auto"/>
      <w:ind w:firstLine="400"/>
    </w:pPr>
    <w:rPr>
      <w:rFonts w:ascii="Times New Roman" w:eastAsia="Times New Roman" w:hAnsi="Times New Roman" w:cs="Times New Roman"/>
      <w:color w:val="auto"/>
      <w:sz w:val="26"/>
      <w:szCs w:val="26"/>
      <w:lang w:eastAsia="en-US" w:bidi="ar-SA"/>
    </w:rPr>
  </w:style>
  <w:style w:type="paragraph" w:styleId="a8">
    <w:name w:val="header"/>
    <w:basedOn w:val="a"/>
    <w:link w:val="a9"/>
    <w:uiPriority w:val="99"/>
    <w:unhideWhenUsed/>
    <w:rsid w:val="009C009D"/>
    <w:pPr>
      <w:tabs>
        <w:tab w:val="center" w:pos="4677"/>
        <w:tab w:val="right" w:pos="9355"/>
      </w:tabs>
    </w:pPr>
  </w:style>
  <w:style w:type="character" w:customStyle="1" w:styleId="a9">
    <w:name w:val="Верхний колонтитул Знак"/>
    <w:basedOn w:val="a0"/>
    <w:link w:val="a8"/>
    <w:uiPriority w:val="99"/>
    <w:rsid w:val="009C009D"/>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raor.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www.robospor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31</Pages>
  <Words>5486</Words>
  <Characters>31274</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1234</cp:lastModifiedBy>
  <cp:revision>5</cp:revision>
  <dcterms:created xsi:type="dcterms:W3CDTF">2023-06-15T01:43:00Z</dcterms:created>
  <dcterms:modified xsi:type="dcterms:W3CDTF">2023-12-10T04:36:00Z</dcterms:modified>
</cp:coreProperties>
</file>